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82" w:rsidRPr="005D6BD6" w:rsidRDefault="00E62282" w:rsidP="00E62282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27DBAA" wp14:editId="7B22B783">
            <wp:simplePos x="0" y="0"/>
            <wp:positionH relativeFrom="column">
              <wp:posOffset>2619223</wp:posOffset>
            </wp:positionH>
            <wp:positionV relativeFrom="paragraph">
              <wp:posOffset>-413233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282" w:rsidRPr="005D6BD6" w:rsidRDefault="00E62282" w:rsidP="00E62282">
      <w:pPr>
        <w:jc w:val="center"/>
        <w:rPr>
          <w:sz w:val="28"/>
          <w:szCs w:val="28"/>
        </w:rPr>
      </w:pPr>
    </w:p>
    <w:p w:rsidR="00E62282" w:rsidRDefault="00E62282" w:rsidP="00E62282">
      <w:pPr>
        <w:pStyle w:val="a7"/>
        <w:jc w:val="center"/>
        <w:rPr>
          <w:sz w:val="28"/>
          <w:szCs w:val="28"/>
        </w:rPr>
      </w:pPr>
    </w:p>
    <w:p w:rsidR="00E62282" w:rsidRDefault="00E62282" w:rsidP="00E62282">
      <w:pPr>
        <w:pStyle w:val="a7"/>
        <w:jc w:val="center"/>
        <w:rPr>
          <w:sz w:val="28"/>
          <w:szCs w:val="28"/>
        </w:rPr>
      </w:pPr>
    </w:p>
    <w:p w:rsidR="00E62282" w:rsidRPr="005D6BD6" w:rsidRDefault="00E62282" w:rsidP="00E62282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E62282" w:rsidRPr="005D6BD6" w:rsidRDefault="00E62282" w:rsidP="00E62282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E62282" w:rsidRPr="005D6BD6" w:rsidRDefault="00E62282" w:rsidP="00E62282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E62282" w:rsidRPr="005D6BD6" w:rsidRDefault="00E62282" w:rsidP="00E62282">
      <w:pPr>
        <w:pStyle w:val="a7"/>
        <w:jc w:val="center"/>
        <w:rPr>
          <w:sz w:val="28"/>
          <w:szCs w:val="28"/>
        </w:rPr>
      </w:pPr>
    </w:p>
    <w:p w:rsidR="00E62282" w:rsidRPr="005D6BD6" w:rsidRDefault="00E62282" w:rsidP="00E62282">
      <w:pPr>
        <w:pStyle w:val="a7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E62282" w:rsidRPr="005D6BD6" w:rsidRDefault="00E62282" w:rsidP="00E62282">
      <w:pPr>
        <w:pStyle w:val="a7"/>
        <w:jc w:val="center"/>
        <w:rPr>
          <w:b/>
          <w:sz w:val="28"/>
          <w:szCs w:val="28"/>
        </w:rPr>
      </w:pPr>
    </w:p>
    <w:p w:rsidR="00E62282" w:rsidRPr="005D6BD6" w:rsidRDefault="00E62282" w:rsidP="00E62282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E62282" w:rsidRPr="005D6BD6" w:rsidRDefault="00E62282" w:rsidP="00E62282">
      <w:pPr>
        <w:pStyle w:val="a7"/>
        <w:jc w:val="center"/>
        <w:rPr>
          <w:sz w:val="28"/>
          <w:szCs w:val="28"/>
        </w:rPr>
      </w:pPr>
    </w:p>
    <w:p w:rsidR="00E62282" w:rsidRPr="005D6BD6" w:rsidRDefault="00E62282" w:rsidP="00E6228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от 17.05.2018 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№ 163</w:t>
      </w:r>
    </w:p>
    <w:p w:rsidR="00E62282" w:rsidRPr="005D6BD6" w:rsidRDefault="00E62282" w:rsidP="00E62282">
      <w:pPr>
        <w:pStyle w:val="a7"/>
        <w:rPr>
          <w:i/>
        </w:rPr>
      </w:pPr>
      <w:r w:rsidRPr="005D6BD6">
        <w:rPr>
          <w:i/>
        </w:rPr>
        <w:t>г. Ханты-Мансийск</w:t>
      </w:r>
    </w:p>
    <w:p w:rsidR="00E62282" w:rsidRDefault="00E62282" w:rsidP="00E62282">
      <w:pPr>
        <w:rPr>
          <w:sz w:val="28"/>
          <w:szCs w:val="28"/>
        </w:rPr>
      </w:pPr>
    </w:p>
    <w:p w:rsidR="00E62282" w:rsidRPr="0003784D" w:rsidRDefault="00E62282" w:rsidP="00E62282">
      <w:pPr>
        <w:jc w:val="both"/>
        <w:rPr>
          <w:i/>
          <w:sz w:val="28"/>
          <w:szCs w:val="28"/>
        </w:rPr>
      </w:pPr>
      <w:r w:rsidRPr="0003784D">
        <w:rPr>
          <w:i/>
          <w:sz w:val="28"/>
          <w:szCs w:val="28"/>
        </w:rPr>
        <w:t xml:space="preserve">(в ред. от 19.07.2018 № 204, от 14.08.2018 № 231, от 13.12.2018 № 357, от </w:t>
      </w:r>
      <w:r>
        <w:rPr>
          <w:i/>
          <w:sz w:val="28"/>
          <w:szCs w:val="28"/>
        </w:rPr>
        <w:t>10.01.2019 № 1, от 12.04.2019 № 103, от 21.11.2019 № 310, от 23.01.2020 №14, от 04.09.2020 № 251, от 24.09.2020 № 266, от 13.10.2020 № 278, от 20.10.2020 № 285, от 30.11.2020 № 317, от 20.01.2021 № 13, от 10.02.2021 № 41, от 25.02.2021 № 51, от 26.02.2021 № 55, 30.03.2021 № 72, от 02.04.2021 № 80, от 11.05.2021 № 112, от 17.03.2022 № 106, от 18.03.2022 № 107, от 22.03.2022 № 110, от 22.03.2022 № 111, от 04.05.2022 № 182, от 13.05.2022 № 189, от 13.05.2022 № 190, 13.05.2022 № 191, от 19.05.2022 № 198, от 20.05.2022 № 203, от 26.05.2022 № 211, от 26.05.2022 № 212, от 25.07.2022 № 270, от 10.</w:t>
      </w:r>
      <w:r w:rsidR="009833A0">
        <w:rPr>
          <w:i/>
          <w:sz w:val="28"/>
          <w:szCs w:val="28"/>
        </w:rPr>
        <w:t>10.2022 № 350, 28.10.2022 № 373</w:t>
      </w:r>
      <w:r>
        <w:rPr>
          <w:i/>
          <w:sz w:val="28"/>
          <w:szCs w:val="28"/>
        </w:rPr>
        <w:t>)</w:t>
      </w:r>
    </w:p>
    <w:p w:rsidR="00E62282" w:rsidRDefault="00E62282" w:rsidP="00E62282">
      <w:pPr>
        <w:tabs>
          <w:tab w:val="left" w:pos="10080"/>
        </w:tabs>
        <w:suppressAutoHyphens/>
        <w:rPr>
          <w:bCs/>
          <w:sz w:val="28"/>
          <w:szCs w:val="28"/>
        </w:rPr>
      </w:pPr>
    </w:p>
    <w:p w:rsidR="00E62282" w:rsidRPr="00D00078" w:rsidRDefault="00E62282" w:rsidP="00E62282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Об утверждении административных</w:t>
      </w:r>
    </w:p>
    <w:p w:rsidR="00E62282" w:rsidRDefault="00E62282" w:rsidP="00E62282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регламентов предоставления</w:t>
      </w:r>
      <w:r>
        <w:rPr>
          <w:bCs/>
          <w:sz w:val="28"/>
          <w:szCs w:val="28"/>
        </w:rPr>
        <w:t xml:space="preserve"> </w:t>
      </w:r>
    </w:p>
    <w:p w:rsidR="00E62282" w:rsidRDefault="00E62282" w:rsidP="00E62282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муниципальных услуг в сфере</w:t>
      </w:r>
      <w:r>
        <w:rPr>
          <w:bCs/>
          <w:sz w:val="28"/>
          <w:szCs w:val="28"/>
        </w:rPr>
        <w:t xml:space="preserve"> </w:t>
      </w:r>
    </w:p>
    <w:p w:rsidR="00E62282" w:rsidRDefault="00E62282" w:rsidP="00E62282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 xml:space="preserve">строительства, архитектуры </w:t>
      </w:r>
    </w:p>
    <w:p w:rsidR="00E62282" w:rsidRPr="00D00078" w:rsidRDefault="00E62282" w:rsidP="00E62282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D00078">
        <w:rPr>
          <w:bCs/>
          <w:sz w:val="28"/>
          <w:szCs w:val="28"/>
        </w:rPr>
        <w:t>и градостроительной деятельности</w:t>
      </w:r>
    </w:p>
    <w:p w:rsidR="00E62282" w:rsidRPr="00D00078" w:rsidRDefault="00E62282" w:rsidP="00E622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E62282" w:rsidRPr="00D00078" w:rsidRDefault="00E62282" w:rsidP="00E622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E62282" w:rsidRPr="00D00078" w:rsidRDefault="00E62282" w:rsidP="00E6228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0078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:rsidR="00E62282" w:rsidRPr="00D00078" w:rsidRDefault="00E62282" w:rsidP="00E6228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62282" w:rsidRPr="00D00078" w:rsidRDefault="00E62282" w:rsidP="00E6228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00078">
        <w:rPr>
          <w:bCs/>
          <w:sz w:val="28"/>
          <w:szCs w:val="28"/>
        </w:rPr>
        <w:t>Утвердить: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865DB5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услуги по выдаче разрешения на установку и эксплуатацию рекламных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lastRenderedPageBreak/>
        <w:t>конструкций на территории Ханты-Мансийского района, аннулирование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такого разрешения,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1.</w:t>
      </w:r>
    </w:p>
    <w:p w:rsidR="00E62282" w:rsidRPr="00865DB5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65DB5">
        <w:rPr>
          <w:bCs/>
          <w:i/>
          <w:sz w:val="28"/>
          <w:szCs w:val="28"/>
        </w:rPr>
        <w:t>(в ред. от 02.04.2021 № 80, от 25.07.2022 № 270)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910DC0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услуги по выдаче разрешения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(в том числе внесение изменений в разрешение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на строительство объекта капитального строительства и внесение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изменений в разрешение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в связи с продлением срока действия такого разрешения)</w:t>
      </w:r>
      <w:r w:rsidRPr="00D00078">
        <w:rPr>
          <w:bCs/>
          <w:sz w:val="28"/>
          <w:szCs w:val="28"/>
        </w:rPr>
        <w:t>, согласно приложению 2.</w:t>
      </w:r>
    </w:p>
    <w:p w:rsidR="00E62282" w:rsidRPr="001F7080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1F7080">
        <w:rPr>
          <w:bCs/>
          <w:i/>
          <w:sz w:val="28"/>
          <w:szCs w:val="28"/>
        </w:rPr>
        <w:t>(в ред. от 05.05.2022 № 182)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BA0537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BA0537">
        <w:rPr>
          <w:bCs/>
          <w:sz w:val="28"/>
          <w:szCs w:val="28"/>
        </w:rPr>
        <w:t>услуги по выдаче разрешения на ввод объекта в эксплуатацию,</w:t>
      </w:r>
      <w:r w:rsidRPr="00D00078">
        <w:rPr>
          <w:bCs/>
          <w:sz w:val="28"/>
          <w:szCs w:val="28"/>
        </w:rPr>
        <w:t xml:space="preserve"> согласно приложению 3.</w:t>
      </w:r>
    </w:p>
    <w:p w:rsidR="00E62282" w:rsidRPr="00910DC0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10DC0">
        <w:rPr>
          <w:bCs/>
          <w:i/>
          <w:sz w:val="28"/>
          <w:szCs w:val="28"/>
        </w:rPr>
        <w:t>(в ред. от 18.03.2022 № 107)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 </w:t>
      </w:r>
      <w:r w:rsidRPr="001937D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1937D3">
        <w:rPr>
          <w:bCs/>
          <w:sz w:val="28"/>
          <w:szCs w:val="28"/>
        </w:rPr>
        <w:t>услуги по выдаче градостроительного плана земельного участка,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4.</w:t>
      </w:r>
    </w:p>
    <w:p w:rsidR="00E62282" w:rsidRPr="00944061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8653DA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услуги по присвоению объекту адресации адреса, аннулирование его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на территории Ханты-Мансийского района,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5.</w:t>
      </w:r>
    </w:p>
    <w:p w:rsidR="00E62282" w:rsidRPr="00944061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2B62F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услуги по предоставлению разрешения на отклонение от предельных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параметров разрешенного строительства, реконструкции объекта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капитального строительства,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6.</w:t>
      </w:r>
    </w:p>
    <w:p w:rsidR="00E62282" w:rsidRPr="002B62F3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2B62F3">
        <w:rPr>
          <w:bCs/>
          <w:i/>
          <w:sz w:val="28"/>
          <w:szCs w:val="28"/>
        </w:rPr>
        <w:t>(в ред. от 22.03.2022 № 111)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401707">
        <w:rPr>
          <w:bCs/>
          <w:sz w:val="28"/>
          <w:szCs w:val="28"/>
        </w:rPr>
        <w:t>Административный регламент предоставления муниципальной услуги по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предоставлению сведений, документов, материалов, содержащихся в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государственных информационных системах обеспечения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градостроительной деятельности,</w:t>
      </w:r>
      <w:r w:rsidRPr="00D00078">
        <w:rPr>
          <w:sz w:val="28"/>
          <w:szCs w:val="28"/>
        </w:rPr>
        <w:t xml:space="preserve"> согласно приложению 7.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 w:rsidRPr="00401707">
        <w:rPr>
          <w:i/>
          <w:sz w:val="28"/>
          <w:szCs w:val="28"/>
        </w:rPr>
        <w:t>(в ред. от 30.03.2021 № 72)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2138F">
        <w:rPr>
          <w:bCs/>
          <w:sz w:val="28"/>
          <w:szCs w:val="28"/>
        </w:rPr>
        <w:t>1.8.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8.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2138F">
        <w:rPr>
          <w:bCs/>
          <w:i/>
          <w:sz w:val="28"/>
          <w:szCs w:val="28"/>
        </w:rPr>
        <w:t>(в ред. от 13.10.2020 № 278)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0320B">
        <w:rPr>
          <w:bCs/>
          <w:sz w:val="28"/>
          <w:szCs w:val="28"/>
        </w:rPr>
        <w:t>1.9. 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муниципальной услуги по направлению уведомления о соответствии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указанных в уведомлении о планируемом строительстве параметров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объекта индивидуального жилищного строительства или садового дома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установленным параметрам и допустимости размещения объекта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индивидуального жилищного строительства или садового дома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на земельном у</w:t>
      </w:r>
      <w:r>
        <w:rPr>
          <w:bCs/>
          <w:sz w:val="28"/>
          <w:szCs w:val="28"/>
        </w:rPr>
        <w:t>частке, согласно приложению 9.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0320B">
        <w:rPr>
          <w:bCs/>
          <w:i/>
          <w:sz w:val="28"/>
          <w:szCs w:val="28"/>
        </w:rPr>
        <w:lastRenderedPageBreak/>
        <w:t>(в ред. от 20.10.2020 № 285, от 20.05.2022 № 203)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064D47">
        <w:rPr>
          <w:bCs/>
          <w:sz w:val="28"/>
          <w:szCs w:val="28"/>
        </w:rPr>
        <w:t>1.10. 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муниципальной услуги по направлению уведомления о соответствии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построенных или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реконструированных объектов индивидуального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жилищного строительства или садового дома требованиям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законодательства Российской Федерации о градостроительной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деятельности, согласно приложению 10.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064D47">
        <w:rPr>
          <w:bCs/>
          <w:i/>
          <w:sz w:val="28"/>
          <w:szCs w:val="28"/>
        </w:rPr>
        <w:t>(в ред. от 30.11.2020 № 317, от 26.05.2022 № 211)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877574">
        <w:rPr>
          <w:bCs/>
          <w:sz w:val="28"/>
          <w:szCs w:val="28"/>
        </w:rPr>
        <w:t>1.11.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услуги по выдаче акта освидетельствования проведения основных работ по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строительству (реконструкции) объекта индивидуального жилищного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строительства с привлечением средств материнского (семейного) капитала,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согласно приложению 11.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77574">
        <w:rPr>
          <w:bCs/>
          <w:i/>
          <w:sz w:val="28"/>
          <w:szCs w:val="28"/>
        </w:rPr>
        <w:t>(в ред. от 25.02.2021 № 51)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3031B3">
        <w:rPr>
          <w:bCs/>
          <w:sz w:val="28"/>
          <w:szCs w:val="28"/>
        </w:rPr>
        <w:t>1.12.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услуги по направлению уведомления о планируемом сносе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и уведомления о завершении сноса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согласно приложению 12.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3031B3">
        <w:rPr>
          <w:bCs/>
          <w:i/>
          <w:sz w:val="28"/>
          <w:szCs w:val="28"/>
        </w:rPr>
        <w:t>(в ред. от 13.05.2022 № 190)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9615E5">
        <w:rPr>
          <w:bCs/>
          <w:sz w:val="28"/>
          <w:szCs w:val="28"/>
        </w:rPr>
        <w:t>1.13.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услуги по подготовке и утверждению документации по планировке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территории согласно приложению 13.</w:t>
      </w:r>
    </w:p>
    <w:p w:rsidR="00E62282" w:rsidRDefault="00E62282" w:rsidP="00E62282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615E5">
        <w:rPr>
          <w:bCs/>
          <w:i/>
          <w:sz w:val="28"/>
          <w:szCs w:val="28"/>
        </w:rPr>
        <w:t>(в ред. от 13.05.2022 № 189)</w:t>
      </w:r>
    </w:p>
    <w:p w:rsidR="00E62282" w:rsidRPr="00D00078" w:rsidRDefault="00E62282" w:rsidP="00E6228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0078">
        <w:rPr>
          <w:bCs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E62282" w:rsidRPr="00D00078" w:rsidRDefault="00E62282" w:rsidP="00E622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 мая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120 «Об утверждении административного регламента администрации Ханты-Мансийского района в сфере жилищно-коммунального хозяйства»;</w:t>
      </w:r>
    </w:p>
    <w:p w:rsidR="00E62282" w:rsidRPr="00D00078" w:rsidRDefault="00E62282" w:rsidP="00E622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20 июля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166 «О внесении изменений в постановление администрации Ханты-Мансийский района от 24 мая 2012 года № 120»;</w:t>
      </w:r>
    </w:p>
    <w:p w:rsidR="00E62282" w:rsidRPr="00D00078" w:rsidRDefault="00E62282" w:rsidP="00E622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267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E62282" w:rsidRPr="00D00078" w:rsidRDefault="00E62282" w:rsidP="00E622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14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270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E62282" w:rsidRPr="00D00078" w:rsidRDefault="00E62282" w:rsidP="00E622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мая </w:t>
      </w:r>
      <w:r w:rsidRPr="00D00078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123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E62282" w:rsidRPr="00D00078" w:rsidRDefault="00E62282" w:rsidP="00E622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от 12 ноября </w:t>
      </w:r>
      <w:r w:rsidRPr="00D00078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260 «О внесении изменений в постановление администрации Ханты-Мансийский района от 24.05.2012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E62282" w:rsidRPr="00D00078" w:rsidRDefault="00E62282" w:rsidP="00E622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231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E62282" w:rsidRPr="00D00078" w:rsidRDefault="00E62282" w:rsidP="00E622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25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234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E62282" w:rsidRPr="00D00078" w:rsidRDefault="00E62282" w:rsidP="00E622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30</w:t>
      </w:r>
      <w:r>
        <w:rPr>
          <w:bCs/>
          <w:sz w:val="28"/>
          <w:szCs w:val="28"/>
        </w:rPr>
        <w:t xml:space="preserve"> ноября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405 «О внесении изменений в постановление администрации Ханты-Мансийского района от 24.05.2012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E62282" w:rsidRPr="00D00078" w:rsidRDefault="00E62282" w:rsidP="00E622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7 марта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58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E62282" w:rsidRPr="00D00078" w:rsidRDefault="00E62282" w:rsidP="00E622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апреля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93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градостроительства»»;</w:t>
      </w:r>
    </w:p>
    <w:p w:rsidR="00E62282" w:rsidRPr="00D00078" w:rsidRDefault="00E62282" w:rsidP="00E622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 июня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164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E62282" w:rsidRPr="00D00078" w:rsidRDefault="00E62282" w:rsidP="00E622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219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E62282" w:rsidRPr="00D00078" w:rsidRDefault="00E62282" w:rsidP="00E622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225 «О внесении изменения в постановление администрации Ханты-Мансийского района от 24.05.2012 № 120 «Об утверждении административных регламентов предоставления </w:t>
      </w:r>
      <w:r w:rsidRPr="00D00078">
        <w:rPr>
          <w:bCs/>
          <w:sz w:val="28"/>
          <w:szCs w:val="28"/>
        </w:rPr>
        <w:lastRenderedPageBreak/>
        <w:t>муниципальных услуг в сфере жилищно-коммунального хозяйства, архитектуры и градостроительства»;</w:t>
      </w:r>
    </w:p>
    <w:p w:rsidR="00E62282" w:rsidRPr="00D00078" w:rsidRDefault="00E62282" w:rsidP="00E622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264 «О внесении изменений в приложения 5, 6 к постановлению администрации Ханты-Мансийского района </w:t>
      </w:r>
      <w:r w:rsidRPr="00D00078">
        <w:rPr>
          <w:bCs/>
          <w:sz w:val="28"/>
          <w:szCs w:val="28"/>
        </w:rPr>
        <w:br/>
        <w:t>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E62282" w:rsidRPr="00D00078" w:rsidRDefault="00E62282" w:rsidP="00E622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286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градостроительства».</w:t>
      </w:r>
    </w:p>
    <w:p w:rsidR="00E62282" w:rsidRPr="00D00078" w:rsidRDefault="00E62282" w:rsidP="00E6228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00078">
        <w:rPr>
          <w:bCs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E62282" w:rsidRPr="00D00078" w:rsidRDefault="00E62282" w:rsidP="00E6228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0007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(обнародования), за исключением положений пункта 44 приложения 1, пункта 52 приложения 2, пункта 45 приложения 3,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пункта 34 приложения 4, пункта 42 приложения 5, пункта 37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приложения 6, пун</w:t>
      </w:r>
      <w:r>
        <w:rPr>
          <w:bCs/>
          <w:sz w:val="28"/>
          <w:szCs w:val="28"/>
        </w:rPr>
        <w:t>кта 4</w:t>
      </w:r>
      <w:r w:rsidRPr="00D00078">
        <w:rPr>
          <w:bCs/>
          <w:sz w:val="28"/>
          <w:szCs w:val="28"/>
        </w:rPr>
        <w:t>0 приложения</w:t>
      </w:r>
      <w:r>
        <w:rPr>
          <w:bCs/>
          <w:sz w:val="28"/>
          <w:szCs w:val="28"/>
        </w:rPr>
        <w:t xml:space="preserve"> 7</w:t>
      </w:r>
      <w:r w:rsidRPr="00D00078">
        <w:rPr>
          <w:bCs/>
          <w:sz w:val="28"/>
          <w:szCs w:val="28"/>
        </w:rPr>
        <w:t xml:space="preserve">,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но не позднее 31 декабря 2018 года.</w:t>
      </w:r>
    </w:p>
    <w:p w:rsidR="00E62282" w:rsidRPr="00D00078" w:rsidRDefault="00E62282" w:rsidP="00E6228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00078">
        <w:rPr>
          <w:bCs/>
          <w:sz w:val="28"/>
          <w:szCs w:val="28"/>
        </w:rPr>
        <w:t>Контроль за выполнением постановления возложи</w:t>
      </w:r>
      <w:r>
        <w:rPr>
          <w:bCs/>
          <w:sz w:val="28"/>
          <w:szCs w:val="28"/>
        </w:rPr>
        <w:t xml:space="preserve">ть </w:t>
      </w:r>
      <w:r w:rsidRPr="00D00078">
        <w:rPr>
          <w:bCs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ЖКХ.</w:t>
      </w:r>
    </w:p>
    <w:p w:rsidR="00E62282" w:rsidRPr="00D00078" w:rsidRDefault="00E62282" w:rsidP="00E62282">
      <w:pPr>
        <w:jc w:val="both"/>
        <w:rPr>
          <w:rFonts w:eastAsia="Calibri"/>
          <w:sz w:val="28"/>
          <w:szCs w:val="28"/>
          <w:lang w:eastAsia="en-US"/>
        </w:rPr>
      </w:pPr>
    </w:p>
    <w:p w:rsidR="00E62282" w:rsidRDefault="00E62282" w:rsidP="00E6228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62282" w:rsidRPr="00D00078" w:rsidRDefault="00E62282" w:rsidP="00E6228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62282" w:rsidRDefault="00E62282" w:rsidP="00E62282">
      <w:pPr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Глава Ханты-Мансийского района                                              К.Р.Минулин</w:t>
      </w:r>
    </w:p>
    <w:p w:rsidR="00E62282" w:rsidRDefault="00E62282" w:rsidP="00E62282">
      <w:pPr>
        <w:jc w:val="both"/>
        <w:rPr>
          <w:rFonts w:eastAsia="Calibri"/>
          <w:sz w:val="28"/>
          <w:szCs w:val="28"/>
          <w:lang w:eastAsia="en-US"/>
        </w:rPr>
      </w:pPr>
    </w:p>
    <w:p w:rsidR="00030CF1" w:rsidRDefault="00030CF1" w:rsidP="00030CF1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030CF1" w:rsidRDefault="00030CF1" w:rsidP="00030CF1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030CF1" w:rsidRDefault="00030CF1" w:rsidP="00030CF1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030CF1" w:rsidRDefault="00030CF1" w:rsidP="00030CF1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030CF1" w:rsidRDefault="00030CF1" w:rsidP="00030CF1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030CF1" w:rsidRDefault="00030CF1" w:rsidP="00030CF1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030CF1" w:rsidRDefault="00030CF1" w:rsidP="00030CF1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030CF1" w:rsidRDefault="00030CF1" w:rsidP="00030CF1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030CF1" w:rsidRDefault="00030CF1" w:rsidP="00030CF1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030CF1" w:rsidRDefault="00030CF1" w:rsidP="00030CF1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030CF1" w:rsidRDefault="00030CF1" w:rsidP="00030CF1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030CF1" w:rsidRDefault="00030CF1" w:rsidP="00030CF1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030CF1" w:rsidRPr="00443E85" w:rsidRDefault="00030CF1" w:rsidP="00030CF1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443E85">
        <w:rPr>
          <w:rStyle w:val="Exact"/>
          <w:rFonts w:eastAsia="Calibri"/>
          <w:sz w:val="28"/>
          <w:szCs w:val="28"/>
        </w:rPr>
        <w:lastRenderedPageBreak/>
        <w:t>Приложение 1</w:t>
      </w:r>
    </w:p>
    <w:p w:rsidR="00030CF1" w:rsidRPr="00443E85" w:rsidRDefault="00030CF1" w:rsidP="00030CF1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443E85"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:rsidR="00030CF1" w:rsidRPr="00443E85" w:rsidRDefault="00030CF1" w:rsidP="00030CF1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443E85">
        <w:rPr>
          <w:rStyle w:val="Exact"/>
          <w:rFonts w:eastAsia="Calibri"/>
          <w:sz w:val="28"/>
          <w:szCs w:val="28"/>
        </w:rPr>
        <w:t>Ханты-Мансийского района</w:t>
      </w:r>
    </w:p>
    <w:p w:rsidR="00030CF1" w:rsidRPr="00443E85" w:rsidRDefault="00030CF1" w:rsidP="00030CF1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443E85">
        <w:rPr>
          <w:rStyle w:val="Exact"/>
          <w:rFonts w:eastAsia="Calibri"/>
          <w:sz w:val="28"/>
          <w:szCs w:val="28"/>
        </w:rPr>
        <w:t>от 17.05.2018 № 163</w:t>
      </w:r>
    </w:p>
    <w:p w:rsidR="00030CF1" w:rsidRPr="00443E85" w:rsidRDefault="00030CF1" w:rsidP="00030CF1">
      <w:pPr>
        <w:autoSpaceDE w:val="0"/>
        <w:autoSpaceDN w:val="0"/>
        <w:adjustRightInd w:val="0"/>
        <w:jc w:val="both"/>
      </w:pPr>
    </w:p>
    <w:p w:rsidR="00030CF1" w:rsidRPr="00443E85" w:rsidRDefault="00030CF1" w:rsidP="00030CF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43E85">
        <w:rPr>
          <w:sz w:val="28"/>
          <w:szCs w:val="28"/>
        </w:rPr>
        <w:t xml:space="preserve">Административный </w:t>
      </w:r>
      <w:hyperlink r:id="rId6" w:history="1">
        <w:r w:rsidRPr="00443E85">
          <w:rPr>
            <w:sz w:val="28"/>
            <w:szCs w:val="28"/>
          </w:rPr>
          <w:t>регламент</w:t>
        </w:r>
      </w:hyperlink>
      <w:r w:rsidRPr="00443E85">
        <w:rPr>
          <w:sz w:val="28"/>
          <w:szCs w:val="28"/>
        </w:rPr>
        <w:br/>
        <w:t>предоставления муниципальной услуги</w:t>
      </w:r>
      <w:r w:rsidRPr="00443E85">
        <w:rPr>
          <w:sz w:val="28"/>
          <w:szCs w:val="28"/>
        </w:rPr>
        <w:br/>
        <w:t xml:space="preserve">по выдаче разрешения на установку и эксплуатацию рекламных </w:t>
      </w:r>
    </w:p>
    <w:p w:rsidR="00030CF1" w:rsidRPr="00443E85" w:rsidRDefault="00030CF1" w:rsidP="00030CF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43E85">
        <w:rPr>
          <w:sz w:val="28"/>
          <w:szCs w:val="28"/>
        </w:rPr>
        <w:t xml:space="preserve">конструкций на территории Ханты-Мансийского района, </w:t>
      </w:r>
    </w:p>
    <w:p w:rsidR="00030CF1" w:rsidRDefault="00030CF1" w:rsidP="00030CF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43E85">
        <w:rPr>
          <w:sz w:val="28"/>
          <w:szCs w:val="28"/>
        </w:rPr>
        <w:t>аннулирование такого разрешения</w:t>
      </w:r>
      <w:r w:rsidRPr="004042FB">
        <w:rPr>
          <w:sz w:val="28"/>
          <w:szCs w:val="28"/>
        </w:rPr>
        <w:t xml:space="preserve"> </w:t>
      </w:r>
    </w:p>
    <w:p w:rsidR="00030CF1" w:rsidRPr="00C40285" w:rsidRDefault="00030CF1" w:rsidP="00030CF1">
      <w:pPr>
        <w:pStyle w:val="Default"/>
        <w:jc w:val="both"/>
        <w:rPr>
          <w:sz w:val="28"/>
          <w:szCs w:val="28"/>
        </w:rPr>
      </w:pPr>
    </w:p>
    <w:p w:rsidR="00030CF1" w:rsidRPr="00C40285" w:rsidRDefault="00030CF1" w:rsidP="00030CF1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483114">
        <w:rPr>
          <w:sz w:val="28"/>
          <w:szCs w:val="28"/>
        </w:rPr>
        <w:t>I. Общие положения</w:t>
      </w:r>
    </w:p>
    <w:p w:rsidR="00030CF1" w:rsidRPr="00C40285" w:rsidRDefault="00030CF1" w:rsidP="00030CF1">
      <w:pPr>
        <w:pStyle w:val="Default"/>
        <w:jc w:val="both"/>
        <w:rPr>
          <w:sz w:val="28"/>
          <w:szCs w:val="28"/>
        </w:rPr>
      </w:pPr>
    </w:p>
    <w:p w:rsidR="00030CF1" w:rsidRDefault="00030CF1" w:rsidP="00030CF1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483114">
        <w:rPr>
          <w:sz w:val="28"/>
          <w:szCs w:val="28"/>
        </w:rPr>
        <w:t>Предмет регулирования Административного</w:t>
      </w:r>
      <w:r w:rsidRPr="00C40285">
        <w:rPr>
          <w:b/>
          <w:bCs/>
          <w:i/>
          <w:iCs/>
          <w:sz w:val="28"/>
          <w:szCs w:val="28"/>
        </w:rPr>
        <w:t xml:space="preserve"> </w:t>
      </w:r>
      <w:r w:rsidRPr="00483114">
        <w:rPr>
          <w:sz w:val="28"/>
          <w:szCs w:val="28"/>
        </w:rPr>
        <w:t>регламента</w:t>
      </w: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</w:p>
    <w:p w:rsidR="00030CF1" w:rsidRPr="009D0D3C" w:rsidRDefault="00030CF1" w:rsidP="00030CF1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Административный регламент предоставления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</w:t>
      </w:r>
      <w:r w:rsidRPr="00C40285">
        <w:rPr>
          <w:sz w:val="28"/>
          <w:szCs w:val="28"/>
        </w:rPr>
        <w:t>«Выдача разрешений на установку и эксплуатацию рекламных конструкций</w:t>
      </w:r>
      <w:r>
        <w:rPr>
          <w:sz w:val="28"/>
          <w:szCs w:val="28"/>
        </w:rPr>
        <w:t xml:space="preserve"> </w:t>
      </w:r>
      <w:r w:rsidRPr="004042F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Ханты-Мансийского района</w:t>
      </w:r>
      <w:r w:rsidRPr="00C40285">
        <w:rPr>
          <w:sz w:val="28"/>
          <w:szCs w:val="28"/>
        </w:rPr>
        <w:t xml:space="preserve">, аннулирование </w:t>
      </w:r>
      <w:r>
        <w:rPr>
          <w:sz w:val="28"/>
          <w:szCs w:val="28"/>
        </w:rPr>
        <w:t>такого</w:t>
      </w:r>
      <w:r w:rsidRPr="00C40285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40285">
        <w:rPr>
          <w:sz w:val="28"/>
          <w:szCs w:val="28"/>
        </w:rPr>
        <w:t xml:space="preserve">» (далее – муниципальная услуга) </w:t>
      </w:r>
      <w:r w:rsidRPr="001969DE">
        <w:rPr>
          <w:sz w:val="28"/>
          <w:szCs w:val="28"/>
        </w:rPr>
        <w:t xml:space="preserve">разработан в целях повышения качества и  доступности предоставления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администрацией Ханты-Мансийского района (далее – Администрация)</w:t>
      </w:r>
      <w:r w:rsidRPr="001969DE">
        <w:rPr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</w:t>
      </w:r>
      <w:r>
        <w:rPr>
          <w:sz w:val="28"/>
          <w:szCs w:val="28"/>
        </w:rPr>
        <w:br/>
      </w:r>
      <w:r w:rsidRPr="001969DE">
        <w:rPr>
          <w:sz w:val="28"/>
          <w:szCs w:val="28"/>
        </w:rPr>
        <w:t xml:space="preserve">по </w:t>
      </w:r>
      <w:r w:rsidRPr="001969DE">
        <w:rPr>
          <w:iCs/>
          <w:sz w:val="28"/>
          <w:szCs w:val="28"/>
        </w:rPr>
        <w:t xml:space="preserve">предоставлению </w:t>
      </w:r>
      <w:r>
        <w:rPr>
          <w:iCs/>
          <w:sz w:val="28"/>
          <w:szCs w:val="28"/>
        </w:rPr>
        <w:t>муниципальной</w:t>
      </w:r>
      <w:r w:rsidRPr="001969DE">
        <w:rPr>
          <w:iCs/>
          <w:sz w:val="28"/>
          <w:szCs w:val="28"/>
        </w:rPr>
        <w:t xml:space="preserve"> услуги </w:t>
      </w:r>
      <w:r>
        <w:rPr>
          <w:iCs/>
          <w:sz w:val="28"/>
          <w:szCs w:val="28"/>
        </w:rPr>
        <w:t xml:space="preserve">на территории </w:t>
      </w:r>
      <w:r>
        <w:rPr>
          <w:iCs/>
          <w:sz w:val="28"/>
          <w:szCs w:val="28"/>
        </w:rPr>
        <w:br/>
        <w:t>Ханты-Мансийского района</w:t>
      </w:r>
      <w:r w:rsidRPr="001969DE">
        <w:rPr>
          <w:iCs/>
          <w:sz w:val="28"/>
          <w:szCs w:val="28"/>
        </w:rPr>
        <w:t xml:space="preserve">. </w:t>
      </w:r>
    </w:p>
    <w:p w:rsidR="00030CF1" w:rsidRPr="001969DE" w:rsidRDefault="00030CF1" w:rsidP="00030CF1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iCs/>
          <w:sz w:val="28"/>
          <w:szCs w:val="28"/>
        </w:rPr>
        <w:t xml:space="preserve">Настоящий Административный регламент регулирует отношения, возникающие при оказании следующих </w:t>
      </w:r>
      <w:proofErr w:type="spellStart"/>
      <w:r w:rsidRPr="001969DE">
        <w:rPr>
          <w:iCs/>
          <w:sz w:val="28"/>
          <w:szCs w:val="28"/>
        </w:rPr>
        <w:t>подуслуг</w:t>
      </w:r>
      <w:proofErr w:type="spellEnd"/>
      <w:r w:rsidRPr="001969DE">
        <w:rPr>
          <w:iCs/>
          <w:sz w:val="28"/>
          <w:szCs w:val="28"/>
        </w:rPr>
        <w:t>:</w:t>
      </w:r>
    </w:p>
    <w:p w:rsidR="00030CF1" w:rsidRPr="001969DE" w:rsidRDefault="00030CF1" w:rsidP="00030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а)</w:t>
      </w:r>
      <w:r w:rsidRPr="001969DE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40285">
        <w:rPr>
          <w:sz w:val="28"/>
          <w:szCs w:val="28"/>
        </w:rPr>
        <w:t>ыдача разрешений на установку и эксплуатацию рекламных конструкций</w:t>
      </w:r>
      <w:r w:rsidRPr="001969DE">
        <w:rPr>
          <w:iCs/>
          <w:sz w:val="28"/>
          <w:szCs w:val="28"/>
        </w:rPr>
        <w:t xml:space="preserve">; 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969D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40285">
        <w:rPr>
          <w:sz w:val="28"/>
          <w:szCs w:val="28"/>
        </w:rPr>
        <w:t>ннулирование разрешени</w:t>
      </w:r>
      <w:r>
        <w:rPr>
          <w:sz w:val="28"/>
          <w:szCs w:val="28"/>
        </w:rPr>
        <w:t xml:space="preserve">я </w:t>
      </w:r>
      <w:r w:rsidRPr="00C40285">
        <w:rPr>
          <w:sz w:val="28"/>
          <w:szCs w:val="28"/>
        </w:rPr>
        <w:t>на установку и эксплуатацию рекламных конструкций</w:t>
      </w:r>
      <w:r w:rsidRPr="001969DE">
        <w:rPr>
          <w:sz w:val="28"/>
          <w:szCs w:val="28"/>
        </w:rPr>
        <w:t>.</w:t>
      </w: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 w:rsidRPr="00C40285">
        <w:rPr>
          <w:sz w:val="28"/>
          <w:szCs w:val="28"/>
        </w:rPr>
        <w:t xml:space="preserve">1.3. Основные термины и определения, используемые в настоящем Административном регламенте: </w:t>
      </w: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 w:rsidRPr="00C40285">
        <w:rPr>
          <w:sz w:val="28"/>
          <w:szCs w:val="28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 w:rsidRPr="00C40285">
        <w:rPr>
          <w:sz w:val="28"/>
          <w:szCs w:val="28"/>
        </w:rPr>
        <w:t xml:space="preserve"> </w:t>
      </w: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 w:rsidRPr="00C40285">
        <w:rPr>
          <w:sz w:val="28"/>
          <w:szCs w:val="28"/>
        </w:rPr>
        <w:t xml:space="preserve">ЕПГУ </w:t>
      </w:r>
      <w:r>
        <w:rPr>
          <w:sz w:val="28"/>
          <w:szCs w:val="28"/>
        </w:rPr>
        <w:t>–</w:t>
      </w:r>
      <w:r w:rsidRPr="00C40285">
        <w:rPr>
          <w:sz w:val="28"/>
          <w:szCs w:val="28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</w:t>
      </w:r>
      <w:r>
        <w:rPr>
          <w:sz w:val="28"/>
          <w:szCs w:val="28"/>
        </w:rPr>
        <w:br/>
      </w:r>
      <w:r w:rsidRPr="00C40285">
        <w:rPr>
          <w:sz w:val="28"/>
          <w:szCs w:val="28"/>
        </w:rPr>
        <w:t>по адресу: www.gosuslugi.ru</w:t>
      </w:r>
      <w:r>
        <w:rPr>
          <w:sz w:val="28"/>
          <w:szCs w:val="28"/>
        </w:rPr>
        <w:t>;</w:t>
      </w:r>
      <w:r w:rsidRPr="00C40285">
        <w:rPr>
          <w:sz w:val="28"/>
          <w:szCs w:val="28"/>
        </w:rPr>
        <w:t xml:space="preserve"> </w:t>
      </w: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 w:rsidRPr="00C40285">
        <w:rPr>
          <w:sz w:val="28"/>
          <w:szCs w:val="28"/>
        </w:rPr>
        <w:t xml:space="preserve">Личный кабинет </w:t>
      </w:r>
      <w:r>
        <w:rPr>
          <w:sz w:val="28"/>
          <w:szCs w:val="28"/>
        </w:rPr>
        <w:t>–</w:t>
      </w:r>
      <w:r w:rsidRPr="00C40285">
        <w:rPr>
          <w:sz w:val="28"/>
          <w:szCs w:val="28"/>
        </w:rPr>
        <w:t xml:space="preserve"> сервис ЕПГУ, позволяющий </w:t>
      </w:r>
      <w:r>
        <w:rPr>
          <w:sz w:val="28"/>
          <w:szCs w:val="28"/>
        </w:rPr>
        <w:t>з</w:t>
      </w:r>
      <w:r w:rsidRPr="00C40285">
        <w:rPr>
          <w:sz w:val="28"/>
          <w:szCs w:val="28"/>
        </w:rPr>
        <w:t>аявителю получать информацию о ходе обработки запросов, поданных посредством ЕПГУ</w:t>
      </w:r>
      <w:r>
        <w:rPr>
          <w:sz w:val="28"/>
          <w:szCs w:val="28"/>
        </w:rPr>
        <w:t>.</w:t>
      </w:r>
    </w:p>
    <w:p w:rsidR="00030CF1" w:rsidRDefault="00030CF1" w:rsidP="00030CF1">
      <w:pPr>
        <w:ind w:firstLine="709"/>
        <w:rPr>
          <w:szCs w:val="28"/>
        </w:rPr>
      </w:pPr>
    </w:p>
    <w:p w:rsidR="00030CF1" w:rsidRPr="00C40285" w:rsidRDefault="00030CF1" w:rsidP="00030CF1">
      <w:pPr>
        <w:ind w:firstLine="709"/>
        <w:rPr>
          <w:szCs w:val="28"/>
        </w:rPr>
      </w:pPr>
    </w:p>
    <w:p w:rsidR="00030CF1" w:rsidRPr="004666F1" w:rsidRDefault="00030CF1" w:rsidP="00030CF1">
      <w:pPr>
        <w:pStyle w:val="a5"/>
        <w:autoSpaceDE w:val="0"/>
        <w:autoSpaceDN w:val="0"/>
        <w:adjustRightInd w:val="0"/>
        <w:ind w:left="0"/>
        <w:jc w:val="center"/>
        <w:rPr>
          <w:bCs/>
          <w:iCs/>
          <w:color w:val="000000" w:themeColor="text1"/>
          <w:sz w:val="28"/>
          <w:szCs w:val="28"/>
        </w:rPr>
      </w:pPr>
      <w:r w:rsidRPr="004666F1">
        <w:rPr>
          <w:bCs/>
          <w:iCs/>
          <w:color w:val="000000" w:themeColor="text1"/>
          <w:sz w:val="28"/>
          <w:szCs w:val="28"/>
        </w:rPr>
        <w:t>Круг Заявителей</w:t>
      </w:r>
    </w:p>
    <w:p w:rsidR="00030CF1" w:rsidRPr="0069214E" w:rsidRDefault="00030CF1" w:rsidP="00030CF1">
      <w:pPr>
        <w:pStyle w:val="Default"/>
        <w:ind w:firstLine="709"/>
        <w:jc w:val="center"/>
        <w:rPr>
          <w:sz w:val="28"/>
          <w:szCs w:val="28"/>
        </w:rPr>
      </w:pP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C40285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Заявителями</w:t>
      </w:r>
      <w:r w:rsidRPr="00C40285">
        <w:rPr>
          <w:sz w:val="28"/>
          <w:szCs w:val="28"/>
        </w:rPr>
        <w:t xml:space="preserve"> на получение </w:t>
      </w:r>
      <w:r>
        <w:rPr>
          <w:sz w:val="28"/>
          <w:szCs w:val="28"/>
        </w:rPr>
        <w:t>муниципальной</w:t>
      </w:r>
      <w:r w:rsidRPr="00C40285">
        <w:rPr>
          <w:sz w:val="28"/>
          <w:szCs w:val="28"/>
        </w:rPr>
        <w:t xml:space="preserve"> услуги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</w:t>
      </w:r>
      <w:r>
        <w:rPr>
          <w:sz w:val="28"/>
          <w:szCs w:val="28"/>
        </w:rPr>
        <w:br/>
      </w:r>
      <w:r w:rsidRPr="00C4028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з</w:t>
      </w:r>
      <w:r w:rsidRPr="00C40285">
        <w:rPr>
          <w:sz w:val="28"/>
          <w:szCs w:val="28"/>
        </w:rPr>
        <w:t xml:space="preserve">аявители). </w:t>
      </w: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C40285">
        <w:rPr>
          <w:sz w:val="28"/>
          <w:szCs w:val="28"/>
        </w:rPr>
        <w:t xml:space="preserve">. Категории </w:t>
      </w:r>
      <w:r>
        <w:rPr>
          <w:sz w:val="28"/>
          <w:szCs w:val="28"/>
        </w:rPr>
        <w:t>з</w:t>
      </w:r>
      <w:r w:rsidRPr="00C40285">
        <w:rPr>
          <w:sz w:val="28"/>
          <w:szCs w:val="28"/>
        </w:rPr>
        <w:t xml:space="preserve">аявителей: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C40285">
        <w:rPr>
          <w:color w:val="auto"/>
          <w:sz w:val="28"/>
          <w:szCs w:val="28"/>
        </w:rPr>
        <w:t>обственник земельного участка, здания или иного недвижимого имущества, к которому присоединяется рекламная конструкция</w:t>
      </w:r>
      <w:r>
        <w:rPr>
          <w:color w:val="auto"/>
          <w:sz w:val="28"/>
          <w:szCs w:val="28"/>
        </w:rPr>
        <w:t>;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</w:t>
      </w:r>
      <w:r w:rsidRPr="00C40285">
        <w:rPr>
          <w:color w:val="auto"/>
          <w:sz w:val="28"/>
          <w:szCs w:val="28"/>
        </w:rPr>
        <w:t>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rPr>
          <w:color w:val="auto"/>
          <w:sz w:val="28"/>
          <w:szCs w:val="28"/>
        </w:rPr>
        <w:t>;</w:t>
      </w:r>
      <w:r w:rsidRPr="00C40285">
        <w:rPr>
          <w:color w:val="auto"/>
          <w:sz w:val="28"/>
          <w:szCs w:val="28"/>
        </w:rPr>
        <w:t xml:space="preserve">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</w:t>
      </w:r>
      <w:r w:rsidRPr="00C40285">
        <w:rPr>
          <w:color w:val="auto"/>
          <w:sz w:val="28"/>
          <w:szCs w:val="28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</w:t>
      </w:r>
      <w:r>
        <w:rPr>
          <w:color w:val="auto"/>
          <w:sz w:val="28"/>
          <w:szCs w:val="28"/>
        </w:rPr>
        <w:t>;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</w:t>
      </w:r>
      <w:r w:rsidRPr="00C40285">
        <w:rPr>
          <w:color w:val="auto"/>
          <w:sz w:val="28"/>
          <w:szCs w:val="28"/>
        </w:rPr>
        <w:t xml:space="preserve">ицо, обладающее правом хозяйственного ведения, оперативного управления или иным вещным правом на недвижимое имущество, </w:t>
      </w:r>
      <w:r>
        <w:rPr>
          <w:color w:val="auto"/>
          <w:sz w:val="28"/>
          <w:szCs w:val="28"/>
        </w:rPr>
        <w:br/>
      </w:r>
      <w:r w:rsidRPr="00C40285">
        <w:rPr>
          <w:color w:val="auto"/>
          <w:sz w:val="28"/>
          <w:szCs w:val="28"/>
        </w:rPr>
        <w:t>к которому присоединяется рекламная конструкция</w:t>
      </w:r>
      <w:r>
        <w:rPr>
          <w:color w:val="auto"/>
          <w:sz w:val="28"/>
          <w:szCs w:val="28"/>
        </w:rPr>
        <w:t>;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C40285">
        <w:rPr>
          <w:color w:val="auto"/>
          <w:sz w:val="28"/>
          <w:szCs w:val="28"/>
        </w:rPr>
        <w:t>оверительный управляющий недвижимого имущества, к которому присоединяется рекламная конструкция</w:t>
      </w:r>
      <w:r>
        <w:rPr>
          <w:color w:val="auto"/>
          <w:sz w:val="28"/>
          <w:szCs w:val="28"/>
        </w:rPr>
        <w:t>;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C40285">
        <w:rPr>
          <w:color w:val="auto"/>
          <w:sz w:val="28"/>
          <w:szCs w:val="28"/>
        </w:rPr>
        <w:t xml:space="preserve">ладелец рекламной конструкции.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Pr="00927693" w:rsidRDefault="00030CF1" w:rsidP="00030CF1">
      <w:pPr>
        <w:pStyle w:val="Default"/>
        <w:jc w:val="center"/>
        <w:rPr>
          <w:sz w:val="28"/>
          <w:szCs w:val="28"/>
        </w:rPr>
      </w:pPr>
      <w:r w:rsidRPr="00927693">
        <w:rPr>
          <w:color w:val="auto"/>
          <w:sz w:val="28"/>
          <w:szCs w:val="28"/>
        </w:rPr>
        <w:t>Требования к порядку информирования</w:t>
      </w:r>
    </w:p>
    <w:p w:rsidR="00030CF1" w:rsidRDefault="00030CF1" w:rsidP="00030CF1">
      <w:pPr>
        <w:pStyle w:val="Default"/>
        <w:jc w:val="center"/>
        <w:rPr>
          <w:sz w:val="28"/>
          <w:szCs w:val="28"/>
        </w:rPr>
      </w:pPr>
      <w:r w:rsidRPr="00927693">
        <w:rPr>
          <w:color w:val="auto"/>
          <w:sz w:val="28"/>
          <w:szCs w:val="28"/>
        </w:rPr>
        <w:t>о предоставлени</w:t>
      </w:r>
      <w:r w:rsidRPr="00EC3E58">
        <w:rPr>
          <w:color w:val="000000" w:themeColor="text1"/>
          <w:sz w:val="28"/>
          <w:szCs w:val="28"/>
        </w:rPr>
        <w:t>и</w:t>
      </w:r>
      <w:r w:rsidRPr="00927693">
        <w:rPr>
          <w:color w:val="auto"/>
          <w:sz w:val="28"/>
          <w:szCs w:val="28"/>
        </w:rPr>
        <w:t xml:space="preserve"> </w:t>
      </w:r>
      <w:r w:rsidRPr="00927693">
        <w:rPr>
          <w:sz w:val="28"/>
          <w:szCs w:val="28"/>
        </w:rPr>
        <w:t>муниципальной услуги</w:t>
      </w:r>
    </w:p>
    <w:p w:rsidR="00030CF1" w:rsidRPr="00927693" w:rsidRDefault="00030CF1" w:rsidP="00030CF1">
      <w:pPr>
        <w:pStyle w:val="Default"/>
        <w:jc w:val="center"/>
        <w:rPr>
          <w:color w:val="auto"/>
          <w:sz w:val="28"/>
          <w:szCs w:val="28"/>
        </w:rPr>
      </w:pP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</w:t>
      </w:r>
      <w:r w:rsidRPr="00C40285">
        <w:rPr>
          <w:color w:val="auto"/>
          <w:sz w:val="28"/>
          <w:szCs w:val="28"/>
        </w:rPr>
        <w:t xml:space="preserve">. Прием </w:t>
      </w:r>
      <w:r>
        <w:rPr>
          <w:color w:val="auto"/>
          <w:sz w:val="28"/>
          <w:szCs w:val="28"/>
        </w:rPr>
        <w:t>з</w:t>
      </w:r>
      <w:r w:rsidRPr="00C40285">
        <w:rPr>
          <w:color w:val="auto"/>
          <w:sz w:val="28"/>
          <w:szCs w:val="28"/>
        </w:rPr>
        <w:t xml:space="preserve">аявителей по вопросу предоставления </w:t>
      </w:r>
      <w:r>
        <w:rPr>
          <w:sz w:val="28"/>
          <w:szCs w:val="28"/>
        </w:rPr>
        <w:t>муниципальной</w:t>
      </w:r>
      <w:r w:rsidRPr="00C40285">
        <w:rPr>
          <w:sz w:val="28"/>
          <w:szCs w:val="28"/>
        </w:rPr>
        <w:t xml:space="preserve"> услуги </w:t>
      </w:r>
      <w:r w:rsidRPr="00C40285">
        <w:rPr>
          <w:color w:val="auto"/>
          <w:sz w:val="28"/>
          <w:szCs w:val="28"/>
        </w:rPr>
        <w:t xml:space="preserve">осуществляется в соответствии с организационно-распорядительным документом Администрации.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1.7</w:t>
      </w:r>
      <w:r w:rsidRPr="00C40285">
        <w:rPr>
          <w:color w:val="auto"/>
          <w:sz w:val="28"/>
          <w:szCs w:val="28"/>
        </w:rPr>
        <w:t xml:space="preserve">. На официальном сайте Администрации в информационной-телекоммуникационной сети «Интернет» (далее – сеть Интернет) </w:t>
      </w:r>
      <w:hyperlink r:id="rId7" w:history="1">
        <w:r w:rsidRPr="004666F1">
          <w:rPr>
            <w:rStyle w:val="af3"/>
            <w:color w:val="000000" w:themeColor="text1"/>
            <w:sz w:val="28"/>
            <w:szCs w:val="28"/>
          </w:rPr>
          <w:t>http://hmrn.ru</w:t>
        </w:r>
      </w:hyperlink>
      <w:hyperlink r:id="rId8" w:history="1"/>
      <w:r w:rsidRPr="00C40285">
        <w:rPr>
          <w:i/>
          <w:iCs/>
          <w:color w:val="auto"/>
          <w:sz w:val="28"/>
          <w:szCs w:val="28"/>
        </w:rPr>
        <w:t xml:space="preserve"> </w:t>
      </w:r>
      <w:r w:rsidRPr="00C40285">
        <w:rPr>
          <w:color w:val="auto"/>
          <w:sz w:val="28"/>
          <w:szCs w:val="28"/>
        </w:rPr>
        <w:t xml:space="preserve">обязательному размещению подлежит следующая справочная информация: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м</w:t>
      </w:r>
      <w:r w:rsidRPr="00C40285">
        <w:rPr>
          <w:color w:val="auto"/>
          <w:sz w:val="28"/>
          <w:szCs w:val="28"/>
        </w:rPr>
        <w:t>ест</w:t>
      </w:r>
      <w:r>
        <w:rPr>
          <w:color w:val="auto"/>
          <w:sz w:val="28"/>
          <w:szCs w:val="28"/>
        </w:rPr>
        <w:t>е</w:t>
      </w:r>
      <w:r w:rsidRPr="00C40285">
        <w:rPr>
          <w:color w:val="auto"/>
          <w:sz w:val="28"/>
          <w:szCs w:val="28"/>
        </w:rPr>
        <w:t xml:space="preserve"> нахождения и график</w:t>
      </w:r>
      <w:r>
        <w:rPr>
          <w:color w:val="auto"/>
          <w:sz w:val="28"/>
          <w:szCs w:val="28"/>
        </w:rPr>
        <w:t>е</w:t>
      </w:r>
      <w:r w:rsidRPr="00C40285">
        <w:rPr>
          <w:color w:val="auto"/>
          <w:sz w:val="28"/>
          <w:szCs w:val="28"/>
        </w:rPr>
        <w:t xml:space="preserve"> работы </w:t>
      </w:r>
      <w:r w:rsidRPr="004666F1">
        <w:rPr>
          <w:bCs/>
          <w:color w:val="000000" w:themeColor="text1"/>
          <w:sz w:val="28"/>
          <w:szCs w:val="28"/>
        </w:rPr>
        <w:t>департамент</w:t>
      </w:r>
      <w:r>
        <w:rPr>
          <w:bCs/>
          <w:color w:val="000000" w:themeColor="text1"/>
          <w:sz w:val="28"/>
          <w:szCs w:val="28"/>
        </w:rPr>
        <w:t>а</w:t>
      </w:r>
      <w:r w:rsidRPr="004666F1">
        <w:rPr>
          <w:bCs/>
          <w:color w:val="000000" w:themeColor="text1"/>
          <w:sz w:val="28"/>
          <w:szCs w:val="28"/>
        </w:rPr>
        <w:t xml:space="preserve"> строительства, архитектуры и ЖКХ администрации Ханты-Мансийского района </w:t>
      </w:r>
      <w:r>
        <w:rPr>
          <w:bCs/>
          <w:color w:val="000000" w:themeColor="text1"/>
          <w:sz w:val="28"/>
          <w:szCs w:val="28"/>
        </w:rPr>
        <w:br/>
      </w:r>
      <w:r>
        <w:rPr>
          <w:sz w:val="28"/>
          <w:szCs w:val="28"/>
        </w:rPr>
        <w:t>(далее – департамент)</w:t>
      </w:r>
      <w:r w:rsidRPr="00C4028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его</w:t>
      </w:r>
      <w:r w:rsidRPr="00C40285">
        <w:rPr>
          <w:color w:val="auto"/>
          <w:sz w:val="28"/>
          <w:szCs w:val="28"/>
        </w:rPr>
        <w:t xml:space="preserve"> структурных подразделений, </w:t>
      </w:r>
      <w:r w:rsidRPr="00443E85">
        <w:rPr>
          <w:color w:val="auto"/>
          <w:sz w:val="28"/>
          <w:szCs w:val="28"/>
        </w:rPr>
        <w:t>обеспечивающих предо</w:t>
      </w:r>
      <w:r w:rsidRPr="00C40285">
        <w:rPr>
          <w:color w:val="auto"/>
          <w:sz w:val="28"/>
          <w:szCs w:val="28"/>
        </w:rPr>
        <w:t>ставл</w:t>
      </w:r>
      <w:r>
        <w:rPr>
          <w:color w:val="auto"/>
          <w:sz w:val="28"/>
          <w:szCs w:val="28"/>
        </w:rPr>
        <w:t>ение м</w:t>
      </w:r>
      <w:r w:rsidRPr="00C4028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ой </w:t>
      </w:r>
      <w:r w:rsidRPr="00C40285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C40285">
        <w:rPr>
          <w:color w:val="auto"/>
          <w:sz w:val="28"/>
          <w:szCs w:val="28"/>
        </w:rPr>
        <w:t xml:space="preserve">;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C40285">
        <w:rPr>
          <w:color w:val="auto"/>
          <w:sz w:val="28"/>
          <w:szCs w:val="28"/>
        </w:rPr>
        <w:t xml:space="preserve">правочные телефоны структурных подразделений </w:t>
      </w:r>
      <w:r>
        <w:rPr>
          <w:color w:val="auto"/>
          <w:sz w:val="28"/>
          <w:szCs w:val="28"/>
        </w:rPr>
        <w:t>департамента</w:t>
      </w:r>
      <w:r w:rsidRPr="00C40285"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>ответственных за предоставление муниципальной</w:t>
      </w:r>
      <w:r w:rsidRPr="00C40285">
        <w:rPr>
          <w:sz w:val="28"/>
          <w:szCs w:val="28"/>
        </w:rPr>
        <w:t xml:space="preserve"> услуги</w:t>
      </w:r>
      <w:r w:rsidRPr="00C40285">
        <w:rPr>
          <w:color w:val="auto"/>
          <w:sz w:val="28"/>
          <w:szCs w:val="28"/>
        </w:rPr>
        <w:t xml:space="preserve">, в том числе номер телефона-автоинформатора;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а</w:t>
      </w:r>
      <w:r w:rsidRPr="00C40285">
        <w:rPr>
          <w:color w:val="auto"/>
          <w:sz w:val="28"/>
          <w:szCs w:val="28"/>
        </w:rPr>
        <w:t xml:space="preserve">дрес </w:t>
      </w:r>
      <w:r>
        <w:rPr>
          <w:color w:val="auto"/>
          <w:sz w:val="28"/>
          <w:szCs w:val="28"/>
        </w:rPr>
        <w:t xml:space="preserve">официального </w:t>
      </w:r>
      <w:r w:rsidRPr="00C40285">
        <w:rPr>
          <w:color w:val="auto"/>
          <w:sz w:val="28"/>
          <w:szCs w:val="28"/>
        </w:rPr>
        <w:t>сайта</w:t>
      </w:r>
      <w:r>
        <w:rPr>
          <w:color w:val="auto"/>
          <w:sz w:val="28"/>
          <w:szCs w:val="28"/>
        </w:rPr>
        <w:t xml:space="preserve"> Администрации</w:t>
      </w:r>
      <w:r w:rsidRPr="00C40285">
        <w:rPr>
          <w:color w:val="auto"/>
          <w:sz w:val="28"/>
          <w:szCs w:val="28"/>
        </w:rPr>
        <w:t xml:space="preserve">, а также электронной почты и (или) формы обратной связи </w:t>
      </w:r>
      <w:r>
        <w:rPr>
          <w:color w:val="auto"/>
          <w:sz w:val="28"/>
          <w:szCs w:val="28"/>
        </w:rPr>
        <w:t>департамента</w:t>
      </w:r>
      <w:r w:rsidRPr="00C40285">
        <w:rPr>
          <w:color w:val="auto"/>
          <w:sz w:val="28"/>
          <w:szCs w:val="28"/>
        </w:rPr>
        <w:t xml:space="preserve"> в сети Интернет.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1.8</w:t>
      </w:r>
      <w:r w:rsidRPr="00C40285">
        <w:rPr>
          <w:color w:val="auto"/>
          <w:sz w:val="28"/>
          <w:szCs w:val="28"/>
        </w:rPr>
        <w:t>. Обязательному размещению на официальном сайте Администрации, на ЕПГУ</w:t>
      </w:r>
      <w:r>
        <w:rPr>
          <w:color w:val="auto"/>
          <w:sz w:val="28"/>
          <w:szCs w:val="28"/>
        </w:rPr>
        <w:t xml:space="preserve"> </w:t>
      </w:r>
      <w:r w:rsidRPr="00C40285">
        <w:rPr>
          <w:color w:val="auto"/>
          <w:sz w:val="28"/>
          <w:szCs w:val="28"/>
        </w:rPr>
        <w:t xml:space="preserve">подлежит 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C40285">
        <w:rPr>
          <w:sz w:val="28"/>
          <w:szCs w:val="28"/>
        </w:rPr>
        <w:t xml:space="preserve"> услуги</w:t>
      </w:r>
      <w:r w:rsidRPr="00C40285">
        <w:rPr>
          <w:color w:val="auto"/>
          <w:sz w:val="28"/>
          <w:szCs w:val="28"/>
        </w:rPr>
        <w:t xml:space="preserve"> (с указанием их реквизитов и источников официального опубликования). </w:t>
      </w:r>
    </w:p>
    <w:p w:rsidR="00030CF1" w:rsidRPr="00994F3E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1.9</w:t>
      </w:r>
      <w:r w:rsidRPr="00C40285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Департамент</w:t>
      </w:r>
      <w:r w:rsidRPr="00C40285">
        <w:rPr>
          <w:color w:val="auto"/>
          <w:sz w:val="28"/>
          <w:szCs w:val="28"/>
        </w:rPr>
        <w:t xml:space="preserve"> обеспечивает размещение и актуализацию справочной информации на официальном сайте</w:t>
      </w:r>
      <w:r>
        <w:rPr>
          <w:color w:val="auto"/>
          <w:sz w:val="28"/>
          <w:szCs w:val="28"/>
        </w:rPr>
        <w:t xml:space="preserve"> Администрации</w:t>
      </w:r>
      <w:r w:rsidRPr="00C402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C40285">
        <w:rPr>
          <w:color w:val="auto"/>
          <w:sz w:val="28"/>
          <w:szCs w:val="28"/>
        </w:rPr>
        <w:t xml:space="preserve">в соответствующем разделе </w:t>
      </w:r>
      <w:r w:rsidRPr="00994F3E">
        <w:rPr>
          <w:color w:val="auto"/>
          <w:sz w:val="28"/>
          <w:szCs w:val="28"/>
        </w:rPr>
        <w:t>ЕПГУ.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1.10</w:t>
      </w:r>
      <w:r w:rsidRPr="00C40285">
        <w:rPr>
          <w:color w:val="auto"/>
          <w:sz w:val="28"/>
          <w:szCs w:val="28"/>
        </w:rPr>
        <w:t xml:space="preserve">. Информирование </w:t>
      </w:r>
      <w:r>
        <w:rPr>
          <w:color w:val="auto"/>
          <w:sz w:val="28"/>
          <w:szCs w:val="28"/>
        </w:rPr>
        <w:t>з</w:t>
      </w:r>
      <w:r w:rsidRPr="00C40285">
        <w:rPr>
          <w:color w:val="auto"/>
          <w:sz w:val="28"/>
          <w:szCs w:val="28"/>
        </w:rPr>
        <w:t xml:space="preserve">аявителей по вопросам предоставления </w:t>
      </w:r>
      <w:r>
        <w:rPr>
          <w:sz w:val="28"/>
          <w:szCs w:val="28"/>
        </w:rPr>
        <w:t>муниципальной</w:t>
      </w:r>
      <w:r w:rsidRPr="00C40285">
        <w:rPr>
          <w:sz w:val="28"/>
          <w:szCs w:val="28"/>
        </w:rPr>
        <w:t xml:space="preserve"> услуги</w:t>
      </w:r>
      <w:r w:rsidRPr="00C40285">
        <w:rPr>
          <w:color w:val="auto"/>
          <w:sz w:val="28"/>
          <w:szCs w:val="28"/>
        </w:rPr>
        <w:t xml:space="preserve"> осуществляется</w:t>
      </w:r>
      <w:r w:rsidRPr="0010029D">
        <w:rPr>
          <w:color w:val="000000" w:themeColor="text1"/>
          <w:sz w:val="28"/>
          <w:szCs w:val="28"/>
        </w:rPr>
        <w:t xml:space="preserve"> </w:t>
      </w:r>
      <w:r w:rsidRPr="00443E85">
        <w:rPr>
          <w:color w:val="000000" w:themeColor="text1"/>
          <w:sz w:val="28"/>
          <w:szCs w:val="28"/>
        </w:rPr>
        <w:t xml:space="preserve">специалистами </w:t>
      </w:r>
      <w:bookmarkStart w:id="0" w:name="_Hlk95382170"/>
      <w:r w:rsidRPr="00443E85">
        <w:rPr>
          <w:color w:val="000000" w:themeColor="text1"/>
          <w:sz w:val="28"/>
          <w:szCs w:val="28"/>
        </w:rPr>
        <w:t>отдела</w:t>
      </w:r>
      <w:r w:rsidRPr="00443E85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bookmarkEnd w:id="0"/>
      <w:r w:rsidRPr="00443E85">
        <w:rPr>
          <w:bCs/>
          <w:color w:val="000000" w:themeColor="text1"/>
          <w:sz w:val="28"/>
          <w:szCs w:val="28"/>
        </w:rPr>
        <w:t>департамента</w:t>
      </w:r>
      <w:r w:rsidRPr="00443E85">
        <w:rPr>
          <w:color w:val="auto"/>
          <w:sz w:val="28"/>
          <w:szCs w:val="28"/>
        </w:rPr>
        <w:t>:</w:t>
      </w:r>
      <w:r w:rsidRPr="00C40285">
        <w:rPr>
          <w:color w:val="auto"/>
          <w:sz w:val="28"/>
          <w:szCs w:val="28"/>
        </w:rPr>
        <w:t xml:space="preserve"> </w:t>
      </w:r>
    </w:p>
    <w:p w:rsidR="00030CF1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0285">
        <w:rPr>
          <w:color w:val="auto"/>
          <w:sz w:val="28"/>
          <w:szCs w:val="28"/>
        </w:rPr>
        <w:t xml:space="preserve">путем размещения информации на сайте Администрации, </w:t>
      </w:r>
      <w:r w:rsidRPr="001D58E7">
        <w:rPr>
          <w:color w:val="auto"/>
          <w:sz w:val="28"/>
          <w:szCs w:val="28"/>
        </w:rPr>
        <w:t xml:space="preserve">ЕПГУ; </w:t>
      </w:r>
    </w:p>
    <w:p w:rsidR="00030CF1" w:rsidRPr="001D58E7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005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номеру </w:t>
      </w:r>
      <w:r w:rsidRPr="00D7005B">
        <w:rPr>
          <w:sz w:val="28"/>
          <w:szCs w:val="28"/>
        </w:rPr>
        <w:t>телефон</w:t>
      </w:r>
      <w:r>
        <w:rPr>
          <w:sz w:val="28"/>
          <w:szCs w:val="28"/>
        </w:rPr>
        <w:t>а</w:t>
      </w:r>
      <w:r w:rsidRPr="00D7005B">
        <w:rPr>
          <w:sz w:val="28"/>
          <w:szCs w:val="28"/>
        </w:rPr>
        <w:t xml:space="preserve"> </w:t>
      </w:r>
      <w:r w:rsidRPr="00C57461">
        <w:rPr>
          <w:color w:val="000000" w:themeColor="text1"/>
          <w:sz w:val="28"/>
          <w:szCs w:val="28"/>
        </w:rPr>
        <w:t>отдела</w:t>
      </w:r>
      <w:r w:rsidRPr="00C57461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департамента;</w:t>
      </w:r>
    </w:p>
    <w:p w:rsidR="00030CF1" w:rsidRDefault="00030CF1" w:rsidP="00030CF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30CF1" w:rsidRDefault="00030CF1" w:rsidP="00030CF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030CF1" w:rsidRDefault="00030CF1" w:rsidP="00030CF1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(https://www.gosuslugi.ru/);</w:t>
      </w:r>
    </w:p>
    <w:p w:rsidR="00030CF1" w:rsidRDefault="00030CF1" w:rsidP="00030CF1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на официальном сайте А</w:t>
      </w:r>
      <w:r>
        <w:rPr>
          <w:bCs/>
          <w:color w:val="000000" w:themeColor="text1"/>
          <w:sz w:val="28"/>
          <w:szCs w:val="28"/>
        </w:rPr>
        <w:t xml:space="preserve">дминистрации </w:t>
      </w:r>
      <w:hyperlink r:id="rId9" w:history="1">
        <w:r w:rsidRPr="00911608">
          <w:rPr>
            <w:rStyle w:val="af3"/>
            <w:color w:val="000000" w:themeColor="text1"/>
            <w:sz w:val="28"/>
            <w:szCs w:val="28"/>
          </w:rPr>
          <w:t>http://hmrn.ru</w:t>
        </w:r>
      </w:hyperlink>
      <w:r>
        <w:rPr>
          <w:color w:val="000000" w:themeColor="text1"/>
          <w:sz w:val="28"/>
          <w:szCs w:val="28"/>
        </w:rPr>
        <w:t xml:space="preserve">;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посредством размещения информации на информационных стендах департамента.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1.11</w:t>
      </w:r>
      <w:r w:rsidRPr="00C40285">
        <w:rPr>
          <w:color w:val="auto"/>
          <w:sz w:val="28"/>
          <w:szCs w:val="28"/>
        </w:rPr>
        <w:t xml:space="preserve">. Доступ к информации о сроках и порядке предоставления </w:t>
      </w:r>
      <w:r>
        <w:rPr>
          <w:sz w:val="28"/>
          <w:szCs w:val="28"/>
        </w:rPr>
        <w:t>муниципальной</w:t>
      </w:r>
      <w:r w:rsidRPr="00C40285">
        <w:rPr>
          <w:sz w:val="28"/>
          <w:szCs w:val="28"/>
        </w:rPr>
        <w:t xml:space="preserve"> услуги</w:t>
      </w:r>
      <w:r w:rsidRPr="00C40285">
        <w:rPr>
          <w:color w:val="auto"/>
          <w:sz w:val="28"/>
          <w:szCs w:val="28"/>
        </w:rPr>
        <w:t xml:space="preserve"> осуществляется без выполнения </w:t>
      </w:r>
      <w:r>
        <w:rPr>
          <w:color w:val="auto"/>
          <w:sz w:val="28"/>
          <w:szCs w:val="28"/>
        </w:rPr>
        <w:t>з</w:t>
      </w:r>
      <w:r w:rsidRPr="00C40285">
        <w:rPr>
          <w:color w:val="auto"/>
          <w:sz w:val="28"/>
          <w:szCs w:val="28"/>
        </w:rPr>
        <w:t xml:space="preserve">аявителем </w:t>
      </w:r>
      <w:r>
        <w:rPr>
          <w:color w:val="auto"/>
          <w:sz w:val="28"/>
          <w:szCs w:val="28"/>
        </w:rPr>
        <w:br/>
      </w:r>
      <w:r w:rsidRPr="00C40285">
        <w:rPr>
          <w:color w:val="auto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>
        <w:rPr>
          <w:color w:val="auto"/>
          <w:sz w:val="28"/>
          <w:szCs w:val="28"/>
        </w:rPr>
        <w:br/>
      </w:r>
      <w:r w:rsidRPr="00C40285">
        <w:rPr>
          <w:color w:val="auto"/>
          <w:sz w:val="28"/>
          <w:szCs w:val="28"/>
        </w:rPr>
        <w:t xml:space="preserve">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rPr>
          <w:color w:val="auto"/>
          <w:sz w:val="28"/>
          <w:szCs w:val="28"/>
        </w:rPr>
        <w:t>з</w:t>
      </w:r>
      <w:r w:rsidRPr="00C40285">
        <w:rPr>
          <w:color w:val="auto"/>
          <w:sz w:val="28"/>
          <w:szCs w:val="28"/>
        </w:rPr>
        <w:t>аявителя</w:t>
      </w:r>
      <w:proofErr w:type="gramEnd"/>
      <w:r w:rsidRPr="00C40285">
        <w:rPr>
          <w:color w:val="auto"/>
          <w:sz w:val="28"/>
          <w:szCs w:val="28"/>
        </w:rPr>
        <w:t xml:space="preserve"> или предоставление им персональных данных. </w:t>
      </w:r>
    </w:p>
    <w:p w:rsidR="00030CF1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3E85">
        <w:rPr>
          <w:color w:val="auto"/>
          <w:sz w:val="28"/>
          <w:szCs w:val="28"/>
        </w:rPr>
        <w:t>1.12. Консультирование по вопросам предоставления муниципальной</w:t>
      </w:r>
      <w:r w:rsidRPr="00443E85">
        <w:rPr>
          <w:sz w:val="28"/>
          <w:szCs w:val="28"/>
        </w:rPr>
        <w:t xml:space="preserve"> услуги </w:t>
      </w:r>
      <w:r w:rsidRPr="00443E85">
        <w:rPr>
          <w:color w:val="000000" w:themeColor="text1"/>
          <w:sz w:val="28"/>
          <w:szCs w:val="28"/>
        </w:rPr>
        <w:t>специалистами отдела</w:t>
      </w:r>
      <w:r w:rsidRPr="00443E85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</w:t>
      </w:r>
      <w:r w:rsidRPr="00443E85">
        <w:rPr>
          <w:color w:val="auto"/>
          <w:sz w:val="28"/>
          <w:szCs w:val="28"/>
        </w:rPr>
        <w:t xml:space="preserve"> осуществляется бесплатно.</w:t>
      </w:r>
      <w:r w:rsidRPr="00C40285">
        <w:rPr>
          <w:color w:val="auto"/>
          <w:sz w:val="28"/>
          <w:szCs w:val="28"/>
        </w:rPr>
        <w:t xml:space="preserve">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Pr="009424EE" w:rsidRDefault="00030CF1" w:rsidP="00030CF1">
      <w:pPr>
        <w:pStyle w:val="Default"/>
        <w:jc w:val="center"/>
        <w:rPr>
          <w:color w:val="auto"/>
          <w:sz w:val="28"/>
          <w:szCs w:val="28"/>
        </w:rPr>
      </w:pPr>
      <w:r w:rsidRPr="009424EE">
        <w:rPr>
          <w:color w:val="auto"/>
          <w:sz w:val="28"/>
          <w:szCs w:val="28"/>
        </w:rPr>
        <w:t>II. Стандарт предоставления муниципальной</w:t>
      </w:r>
      <w:r w:rsidRPr="009424EE">
        <w:rPr>
          <w:sz w:val="28"/>
          <w:szCs w:val="28"/>
        </w:rPr>
        <w:t xml:space="preserve"> услуги</w:t>
      </w:r>
    </w:p>
    <w:p w:rsidR="00030CF1" w:rsidRPr="00C40285" w:rsidRDefault="00030CF1" w:rsidP="00030CF1">
      <w:pPr>
        <w:pStyle w:val="Default"/>
        <w:jc w:val="both"/>
        <w:rPr>
          <w:color w:val="auto"/>
          <w:sz w:val="28"/>
          <w:szCs w:val="28"/>
        </w:rPr>
      </w:pPr>
    </w:p>
    <w:p w:rsidR="00030CF1" w:rsidRDefault="00030CF1" w:rsidP="00030CF1">
      <w:pPr>
        <w:pStyle w:val="Default"/>
        <w:jc w:val="center"/>
        <w:rPr>
          <w:sz w:val="28"/>
          <w:szCs w:val="28"/>
        </w:rPr>
      </w:pPr>
      <w:r w:rsidRPr="009424EE">
        <w:rPr>
          <w:color w:val="auto"/>
          <w:sz w:val="28"/>
          <w:szCs w:val="28"/>
        </w:rPr>
        <w:t>Наименование муниципальной</w:t>
      </w:r>
      <w:r w:rsidRPr="009424EE">
        <w:rPr>
          <w:sz w:val="28"/>
          <w:szCs w:val="28"/>
        </w:rPr>
        <w:t xml:space="preserve"> услуги</w:t>
      </w:r>
    </w:p>
    <w:p w:rsidR="00030CF1" w:rsidRPr="009424EE" w:rsidRDefault="00030CF1" w:rsidP="00030CF1">
      <w:pPr>
        <w:pStyle w:val="Default"/>
        <w:rPr>
          <w:color w:val="auto"/>
          <w:sz w:val="28"/>
          <w:szCs w:val="28"/>
        </w:rPr>
      </w:pP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2.1</w:t>
      </w:r>
      <w:r w:rsidRPr="00C40285">
        <w:rPr>
          <w:color w:val="auto"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 xml:space="preserve">Наименование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</w:t>
      </w:r>
      <w:r>
        <w:rPr>
          <w:bCs/>
          <w:sz w:val="28"/>
          <w:szCs w:val="28"/>
        </w:rPr>
        <w:t>–</w:t>
      </w:r>
      <w:r w:rsidRPr="003C56C8">
        <w:rPr>
          <w:bCs/>
          <w:sz w:val="28"/>
          <w:szCs w:val="28"/>
        </w:rPr>
        <w:t xml:space="preserve"> </w:t>
      </w:r>
      <w:r w:rsidRPr="00C40285">
        <w:rPr>
          <w:color w:val="auto"/>
          <w:sz w:val="28"/>
          <w:szCs w:val="28"/>
        </w:rPr>
        <w:t xml:space="preserve">Выдача разрешения </w:t>
      </w:r>
      <w:r>
        <w:rPr>
          <w:color w:val="auto"/>
          <w:sz w:val="28"/>
          <w:szCs w:val="28"/>
        </w:rPr>
        <w:br/>
      </w:r>
      <w:r w:rsidRPr="00C40285">
        <w:rPr>
          <w:color w:val="auto"/>
          <w:sz w:val="28"/>
          <w:szCs w:val="28"/>
        </w:rPr>
        <w:t>на установку и эксплуатацию рекламных конструкций на территории</w:t>
      </w:r>
      <w:r>
        <w:rPr>
          <w:color w:val="auto"/>
          <w:sz w:val="28"/>
          <w:szCs w:val="28"/>
        </w:rPr>
        <w:t xml:space="preserve"> Ханты-Мансийского района</w:t>
      </w:r>
      <w:r w:rsidRPr="00C40285">
        <w:rPr>
          <w:color w:val="auto"/>
          <w:sz w:val="28"/>
          <w:szCs w:val="28"/>
        </w:rPr>
        <w:t xml:space="preserve">, аннулирование такого разрешения.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Default="00030CF1" w:rsidP="00030CF1">
      <w:pPr>
        <w:pStyle w:val="Default"/>
        <w:jc w:val="center"/>
        <w:rPr>
          <w:sz w:val="28"/>
          <w:szCs w:val="28"/>
        </w:rPr>
      </w:pPr>
      <w:r w:rsidRPr="009424EE">
        <w:rPr>
          <w:color w:val="auto"/>
          <w:sz w:val="28"/>
          <w:szCs w:val="28"/>
        </w:rPr>
        <w:t xml:space="preserve">Наименование органа, предоставляющего </w:t>
      </w:r>
      <w:r w:rsidRPr="009424EE">
        <w:rPr>
          <w:sz w:val="28"/>
          <w:szCs w:val="28"/>
        </w:rPr>
        <w:t>муниципальную услугу</w:t>
      </w:r>
    </w:p>
    <w:p w:rsidR="00030CF1" w:rsidRPr="009424EE" w:rsidRDefault="00030CF1" w:rsidP="00030CF1">
      <w:pPr>
        <w:pStyle w:val="Default"/>
        <w:rPr>
          <w:color w:val="auto"/>
          <w:sz w:val="28"/>
          <w:szCs w:val="28"/>
        </w:rPr>
      </w:pPr>
    </w:p>
    <w:p w:rsidR="00030CF1" w:rsidRPr="00994F3E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</w:t>
      </w:r>
      <w:r w:rsidRPr="00C40285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Муниципальная</w:t>
      </w:r>
      <w:r w:rsidRPr="003C56C8">
        <w:rPr>
          <w:bCs/>
          <w:sz w:val="28"/>
          <w:szCs w:val="28"/>
        </w:rPr>
        <w:t xml:space="preserve"> услуга предоставляется </w:t>
      </w:r>
      <w:r w:rsidRPr="004666F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br/>
      </w:r>
      <w:r w:rsidRPr="004666F1">
        <w:rPr>
          <w:sz w:val="28"/>
          <w:szCs w:val="28"/>
        </w:rPr>
        <w:t>Ханты-Мансийского района</w:t>
      </w:r>
      <w:r w:rsidRPr="004666F1">
        <w:rPr>
          <w:bCs/>
          <w:color w:val="000000" w:themeColor="text1"/>
          <w:sz w:val="28"/>
          <w:szCs w:val="28"/>
        </w:rPr>
        <w:t xml:space="preserve"> в лице</w:t>
      </w:r>
      <w:r w:rsidRPr="004666F1">
        <w:rPr>
          <w:sz w:val="28"/>
          <w:szCs w:val="28"/>
        </w:rPr>
        <w:t xml:space="preserve"> должностных лиц, муниципальных служащих </w:t>
      </w:r>
      <w:r w:rsidRPr="00480FC3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и его </w:t>
      </w:r>
      <w:r>
        <w:rPr>
          <w:sz w:val="28"/>
          <w:szCs w:val="28"/>
        </w:rPr>
        <w:t xml:space="preserve">структурного подразделения, </w:t>
      </w:r>
      <w:r>
        <w:rPr>
          <w:bCs/>
          <w:color w:val="000000" w:themeColor="text1"/>
          <w:sz w:val="28"/>
          <w:szCs w:val="28"/>
        </w:rPr>
        <w:t xml:space="preserve">отдела архитектуры, градостроительства и информационных систем обеспечения градостроительной </w:t>
      </w:r>
      <w:r w:rsidRPr="00994F3E">
        <w:rPr>
          <w:bCs/>
          <w:sz w:val="28"/>
          <w:szCs w:val="28"/>
        </w:rPr>
        <w:t>деятельности (далее – уполномоченный орган, отдел).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DB35DD">
        <w:rPr>
          <w:color w:val="auto"/>
          <w:sz w:val="28"/>
          <w:szCs w:val="28"/>
        </w:rPr>
        <w:t>.3</w:t>
      </w:r>
      <w:r w:rsidRPr="00C40285">
        <w:rPr>
          <w:color w:val="auto"/>
          <w:sz w:val="28"/>
          <w:szCs w:val="28"/>
        </w:rPr>
        <w:t xml:space="preserve">. </w:t>
      </w:r>
      <w:r>
        <w:rPr>
          <w:bCs/>
          <w:color w:val="000000" w:themeColor="text1"/>
          <w:sz w:val="28"/>
          <w:szCs w:val="28"/>
        </w:rPr>
        <w:t>У</w:t>
      </w:r>
      <w:r w:rsidRPr="004666F1">
        <w:rPr>
          <w:bCs/>
          <w:color w:val="000000" w:themeColor="text1"/>
          <w:sz w:val="28"/>
          <w:szCs w:val="28"/>
        </w:rPr>
        <w:t>полномоченный орган</w:t>
      </w:r>
      <w:r w:rsidRPr="00C40285">
        <w:rPr>
          <w:color w:val="auto"/>
          <w:sz w:val="28"/>
          <w:szCs w:val="28"/>
        </w:rPr>
        <w:t xml:space="preserve"> обеспечивает предоставление </w:t>
      </w:r>
      <w:r>
        <w:rPr>
          <w:sz w:val="28"/>
          <w:szCs w:val="28"/>
        </w:rPr>
        <w:t>муниципальной</w:t>
      </w:r>
      <w:r w:rsidRPr="00C40285">
        <w:rPr>
          <w:sz w:val="28"/>
          <w:szCs w:val="28"/>
        </w:rPr>
        <w:t xml:space="preserve"> услуги</w:t>
      </w:r>
      <w:r w:rsidRPr="00C40285">
        <w:rPr>
          <w:color w:val="auto"/>
          <w:sz w:val="28"/>
          <w:szCs w:val="28"/>
        </w:rPr>
        <w:t xml:space="preserve"> в электронной форме посредством </w:t>
      </w:r>
      <w:r>
        <w:rPr>
          <w:color w:val="auto"/>
          <w:sz w:val="28"/>
          <w:szCs w:val="28"/>
        </w:rPr>
        <w:t>ЕПГУ</w:t>
      </w:r>
      <w:r w:rsidRPr="00C40285">
        <w:rPr>
          <w:color w:val="auto"/>
          <w:sz w:val="28"/>
          <w:szCs w:val="28"/>
        </w:rPr>
        <w:t xml:space="preserve">, а также </w:t>
      </w:r>
      <w:r>
        <w:rPr>
          <w:color w:val="auto"/>
          <w:sz w:val="28"/>
          <w:szCs w:val="28"/>
        </w:rPr>
        <w:br/>
      </w:r>
      <w:r w:rsidRPr="00C40285">
        <w:rPr>
          <w:color w:val="auto"/>
          <w:sz w:val="28"/>
          <w:szCs w:val="28"/>
        </w:rPr>
        <w:t xml:space="preserve">в иных формах, предусмотренных законодательством Российской Федерации, по выбору Заявителя в соответствии с Федеральным законом </w:t>
      </w:r>
      <w:r>
        <w:rPr>
          <w:color w:val="auto"/>
          <w:sz w:val="28"/>
          <w:szCs w:val="28"/>
        </w:rPr>
        <w:br/>
      </w:r>
      <w:r w:rsidRPr="00C40285">
        <w:rPr>
          <w:color w:val="auto"/>
          <w:sz w:val="28"/>
          <w:szCs w:val="28"/>
        </w:rPr>
        <w:t>от 27.07.2010 № 210-ФЗ «Об организации предоставления государс</w:t>
      </w:r>
      <w:r>
        <w:rPr>
          <w:color w:val="auto"/>
          <w:sz w:val="28"/>
          <w:szCs w:val="28"/>
        </w:rPr>
        <w:t>твенных и муниципальных услуг» (далее – Федеральный закон № 210-ФЗ).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35DD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4</w:t>
      </w:r>
      <w:r w:rsidRPr="00C40285">
        <w:rPr>
          <w:color w:val="auto"/>
          <w:sz w:val="28"/>
          <w:szCs w:val="28"/>
        </w:rPr>
        <w:t xml:space="preserve">. В целях предоставления </w:t>
      </w:r>
      <w:r>
        <w:rPr>
          <w:sz w:val="28"/>
          <w:szCs w:val="28"/>
        </w:rPr>
        <w:t>муниципальной</w:t>
      </w:r>
      <w:r w:rsidRPr="00C40285">
        <w:rPr>
          <w:sz w:val="28"/>
          <w:szCs w:val="28"/>
        </w:rPr>
        <w:t xml:space="preserve"> услуги</w:t>
      </w:r>
      <w:r w:rsidRPr="00C402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уполномоченный орган</w:t>
      </w:r>
      <w:r w:rsidRPr="00C40285">
        <w:rPr>
          <w:color w:val="auto"/>
          <w:sz w:val="28"/>
          <w:szCs w:val="28"/>
        </w:rPr>
        <w:t xml:space="preserve"> взаимодействует со следующими органами власти, в том числе </w:t>
      </w:r>
      <w:r>
        <w:rPr>
          <w:color w:val="auto"/>
          <w:sz w:val="28"/>
          <w:szCs w:val="28"/>
        </w:rPr>
        <w:br/>
      </w:r>
      <w:r w:rsidRPr="00C40285">
        <w:rPr>
          <w:color w:val="auto"/>
          <w:sz w:val="28"/>
          <w:szCs w:val="28"/>
        </w:rPr>
        <w:t xml:space="preserve">с использованием единой системы межведомственного электронного взаимодействия (далее </w:t>
      </w:r>
      <w:r>
        <w:rPr>
          <w:color w:val="auto"/>
          <w:sz w:val="28"/>
          <w:szCs w:val="28"/>
        </w:rPr>
        <w:t>–</w:t>
      </w:r>
      <w:r w:rsidRPr="00C40285">
        <w:rPr>
          <w:color w:val="auto"/>
          <w:sz w:val="28"/>
          <w:szCs w:val="28"/>
        </w:rPr>
        <w:t xml:space="preserve"> СМЭВ), включая возможность автоматического формирования и направления межведомственных запросов: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0285">
        <w:rPr>
          <w:color w:val="auto"/>
          <w:sz w:val="28"/>
          <w:szCs w:val="28"/>
        </w:rPr>
        <w:t xml:space="preserve">Управлением Федеральной службы государственной регистрации, кадастра и картографии; </w:t>
      </w:r>
    </w:p>
    <w:p w:rsidR="00030CF1" w:rsidRPr="00443E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0285">
        <w:rPr>
          <w:color w:val="auto"/>
          <w:sz w:val="28"/>
          <w:szCs w:val="28"/>
        </w:rPr>
        <w:t xml:space="preserve">Управлением </w:t>
      </w:r>
      <w:r w:rsidRPr="00443E85">
        <w:rPr>
          <w:color w:val="auto"/>
          <w:sz w:val="28"/>
          <w:szCs w:val="28"/>
        </w:rPr>
        <w:t xml:space="preserve">Федеральной налоговой службы </w:t>
      </w:r>
      <w:r>
        <w:rPr>
          <w:color w:val="auto"/>
          <w:sz w:val="28"/>
          <w:szCs w:val="28"/>
        </w:rPr>
        <w:br/>
      </w:r>
      <w:r w:rsidRPr="00443E85">
        <w:rPr>
          <w:color w:val="auto"/>
          <w:sz w:val="28"/>
          <w:szCs w:val="28"/>
        </w:rPr>
        <w:t xml:space="preserve">по Ханты-Мансийскому автономному округу </w:t>
      </w:r>
      <w:r>
        <w:rPr>
          <w:color w:val="auto"/>
          <w:sz w:val="28"/>
          <w:szCs w:val="28"/>
        </w:rPr>
        <w:t>–</w:t>
      </w:r>
      <w:r w:rsidRPr="00443E85">
        <w:rPr>
          <w:color w:val="auto"/>
          <w:sz w:val="28"/>
          <w:szCs w:val="28"/>
        </w:rPr>
        <w:t xml:space="preserve"> Югре;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3E85">
        <w:rPr>
          <w:color w:val="auto"/>
          <w:sz w:val="28"/>
          <w:szCs w:val="28"/>
        </w:rPr>
        <w:t>Федеральным казначейством для проверки</w:t>
      </w:r>
      <w:r w:rsidRPr="00C40285">
        <w:rPr>
          <w:color w:val="auto"/>
          <w:sz w:val="28"/>
          <w:szCs w:val="28"/>
        </w:rPr>
        <w:t xml:space="preserve"> сведений об оплате государственной пошлины</w:t>
      </w:r>
      <w:r>
        <w:rPr>
          <w:color w:val="auto"/>
          <w:sz w:val="28"/>
          <w:szCs w:val="28"/>
        </w:rPr>
        <w:t>.</w:t>
      </w:r>
    </w:p>
    <w:p w:rsidR="00030CF1" w:rsidRPr="00C40285" w:rsidRDefault="00030CF1" w:rsidP="00030CF1">
      <w:pPr>
        <w:ind w:firstLine="709"/>
        <w:rPr>
          <w:szCs w:val="28"/>
        </w:rPr>
      </w:pPr>
    </w:p>
    <w:p w:rsidR="00030CF1" w:rsidRDefault="00030CF1" w:rsidP="00030CF1">
      <w:pPr>
        <w:pStyle w:val="Default"/>
        <w:jc w:val="center"/>
        <w:rPr>
          <w:sz w:val="28"/>
          <w:szCs w:val="28"/>
        </w:rPr>
      </w:pPr>
      <w:r w:rsidRPr="00477C28">
        <w:rPr>
          <w:sz w:val="28"/>
          <w:szCs w:val="28"/>
        </w:rPr>
        <w:t>Результат предоставления муниципальной услуги</w:t>
      </w:r>
    </w:p>
    <w:p w:rsidR="00030CF1" w:rsidRPr="00477C28" w:rsidRDefault="00030CF1" w:rsidP="00030CF1">
      <w:pPr>
        <w:pStyle w:val="Default"/>
        <w:rPr>
          <w:sz w:val="28"/>
          <w:szCs w:val="28"/>
        </w:rPr>
      </w:pP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 w:rsidRPr="00DB35D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C40285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C40285">
        <w:rPr>
          <w:sz w:val="28"/>
          <w:szCs w:val="28"/>
        </w:rPr>
        <w:t xml:space="preserve"> услуги является: </w:t>
      </w: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 w:rsidRPr="00C40285">
        <w:rPr>
          <w:sz w:val="28"/>
          <w:szCs w:val="28"/>
        </w:rPr>
        <w:t xml:space="preserve">Разрешение на установку и эксплуатацию рекламной конструкции, </w:t>
      </w:r>
      <w:r>
        <w:rPr>
          <w:sz w:val="28"/>
          <w:szCs w:val="28"/>
        </w:rPr>
        <w:br/>
      </w:r>
      <w:r w:rsidRPr="00C40285">
        <w:rPr>
          <w:sz w:val="28"/>
          <w:szCs w:val="28"/>
        </w:rPr>
        <w:t>в случае обращения за получением разрешения на установку и эксплуатацию рекламной констр</w:t>
      </w:r>
      <w:r>
        <w:rPr>
          <w:sz w:val="28"/>
          <w:szCs w:val="28"/>
        </w:rPr>
        <w:t xml:space="preserve">укции (приложение </w:t>
      </w:r>
      <w:r w:rsidRPr="00C40285">
        <w:rPr>
          <w:sz w:val="28"/>
          <w:szCs w:val="28"/>
        </w:rPr>
        <w:t xml:space="preserve">2 к настоящему Административному регламенту). </w:t>
      </w: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 w:rsidRPr="00C40285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муниципальной</w:t>
      </w:r>
      <w:r w:rsidRPr="00C40285">
        <w:rPr>
          <w:sz w:val="28"/>
          <w:szCs w:val="28"/>
        </w:rPr>
        <w:t xml:space="preserve"> услуги, в случае обращения за аннулированием разрешения на установку и эксплуатацию реклам</w:t>
      </w:r>
      <w:r>
        <w:rPr>
          <w:sz w:val="28"/>
          <w:szCs w:val="28"/>
        </w:rPr>
        <w:t xml:space="preserve">ной конструкции (приложение 3 </w:t>
      </w:r>
      <w:r w:rsidRPr="00C40285">
        <w:rPr>
          <w:sz w:val="28"/>
          <w:szCs w:val="28"/>
        </w:rPr>
        <w:t xml:space="preserve">к настоящему Административному регламенту). </w:t>
      </w: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 w:rsidRPr="00C40285">
        <w:rPr>
          <w:sz w:val="28"/>
          <w:szCs w:val="28"/>
        </w:rPr>
        <w:t xml:space="preserve">Решение об отказе в предоставлении </w:t>
      </w:r>
      <w:r>
        <w:rPr>
          <w:sz w:val="28"/>
          <w:szCs w:val="28"/>
        </w:rPr>
        <w:t>муниципальной</w:t>
      </w:r>
      <w:r w:rsidRPr="00C40285">
        <w:rPr>
          <w:sz w:val="28"/>
          <w:szCs w:val="28"/>
        </w:rPr>
        <w:t xml:space="preserve"> услуги, в случае наличия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C40285">
        <w:rPr>
          <w:sz w:val="28"/>
          <w:szCs w:val="28"/>
        </w:rPr>
        <w:t xml:space="preserve"> услуги, указанных в </w:t>
      </w:r>
      <w:r w:rsidRPr="007B3EFC">
        <w:rPr>
          <w:sz w:val="28"/>
          <w:szCs w:val="28"/>
        </w:rPr>
        <w:t>пункте 2.2</w:t>
      </w:r>
      <w:r>
        <w:rPr>
          <w:sz w:val="28"/>
          <w:szCs w:val="28"/>
        </w:rPr>
        <w:t xml:space="preserve">0 </w:t>
      </w:r>
      <w:r w:rsidRPr="00C40285">
        <w:rPr>
          <w:sz w:val="28"/>
          <w:szCs w:val="28"/>
        </w:rPr>
        <w:t>настоящего Администрат</w:t>
      </w:r>
      <w:r>
        <w:rPr>
          <w:sz w:val="28"/>
          <w:szCs w:val="28"/>
        </w:rPr>
        <w:t xml:space="preserve">ивного регламента (приложение </w:t>
      </w:r>
      <w:r w:rsidRPr="00C40285">
        <w:rPr>
          <w:sz w:val="28"/>
          <w:szCs w:val="28"/>
        </w:rPr>
        <w:t xml:space="preserve">4 к настоящему Административному регламенту). </w:t>
      </w:r>
    </w:p>
    <w:p w:rsidR="00030CF1" w:rsidRPr="007B3EFC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 w:rsidRPr="00636CB4">
        <w:rPr>
          <w:sz w:val="28"/>
          <w:szCs w:val="28"/>
        </w:rPr>
        <w:lastRenderedPageBreak/>
        <w:t xml:space="preserve">2.6. </w:t>
      </w:r>
      <w:r w:rsidRPr="007B3EFC">
        <w:rPr>
          <w:sz w:val="28"/>
          <w:szCs w:val="28"/>
        </w:rPr>
        <w:t>Результат предоставления муниципальной услуги в форме электронного документа подписывается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ЕПГУ.</w:t>
      </w:r>
    </w:p>
    <w:p w:rsidR="00030CF1" w:rsidRPr="007B3EFC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 w:rsidRPr="007B3EFC">
        <w:rPr>
          <w:sz w:val="28"/>
          <w:szCs w:val="28"/>
        </w:rPr>
        <w:t>Результат предоставления муниципальной услуги на бумажном носителе оформляется</w:t>
      </w:r>
      <w:r w:rsidRPr="007B3EFC">
        <w:t xml:space="preserve"> </w:t>
      </w:r>
      <w:r w:rsidRPr="007B3EFC">
        <w:rPr>
          <w:sz w:val="28"/>
          <w:szCs w:val="28"/>
        </w:rPr>
        <w:t>в форме письма департамента на официальном бланке за подписью руководителя департамента либо лица, его замещающего.</w:t>
      </w:r>
    </w:p>
    <w:p w:rsidR="00030CF1" w:rsidRPr="007B3EFC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 w:rsidRPr="007B3EFC">
        <w:rPr>
          <w:sz w:val="28"/>
          <w:szCs w:val="28"/>
        </w:rPr>
        <w:t xml:space="preserve">2.7. Уведомление о результатах рассмотрения документов, необходимых для предоставления муниципальной услуги направляется </w:t>
      </w:r>
      <w:r>
        <w:rPr>
          <w:sz w:val="28"/>
          <w:szCs w:val="28"/>
        </w:rPr>
        <w:br/>
      </w:r>
      <w:r w:rsidRPr="007B3EFC">
        <w:rPr>
          <w:sz w:val="28"/>
          <w:szCs w:val="28"/>
        </w:rPr>
        <w:t>в Личный кабинет заявителя на ЕПГУ.</w:t>
      </w: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</w:p>
    <w:p w:rsidR="00030CF1" w:rsidRPr="00911608" w:rsidRDefault="00030CF1" w:rsidP="00030CF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</w:rPr>
      </w:pPr>
      <w:r w:rsidRPr="007E6027">
        <w:rPr>
          <w:sz w:val="28"/>
          <w:szCs w:val="28"/>
        </w:rPr>
        <w:t xml:space="preserve">Срок и порядок регистрации заявления заявителя о предоставлении муниципальной услуги, </w:t>
      </w:r>
      <w:r w:rsidRPr="007E6027">
        <w:rPr>
          <w:rFonts w:eastAsia="Calibri"/>
          <w:color w:val="000000" w:themeColor="text1"/>
          <w:sz w:val="28"/>
          <w:szCs w:val="28"/>
        </w:rPr>
        <w:t>в том числе в электронной форме</w:t>
      </w:r>
    </w:p>
    <w:p w:rsidR="00030CF1" w:rsidRPr="00C40285" w:rsidRDefault="00030CF1" w:rsidP="00030CF1">
      <w:pPr>
        <w:pStyle w:val="Default"/>
        <w:jc w:val="both"/>
        <w:rPr>
          <w:sz w:val="28"/>
          <w:szCs w:val="28"/>
        </w:rPr>
      </w:pP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 w:rsidRPr="00F64B4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40285">
        <w:rPr>
          <w:sz w:val="28"/>
          <w:szCs w:val="28"/>
        </w:rPr>
        <w:t xml:space="preserve">. Заявление о предоставлении </w:t>
      </w:r>
      <w:r>
        <w:rPr>
          <w:sz w:val="28"/>
          <w:szCs w:val="28"/>
        </w:rPr>
        <w:t>муниципальной</w:t>
      </w:r>
      <w:r w:rsidRPr="00C40285">
        <w:rPr>
          <w:sz w:val="28"/>
          <w:szCs w:val="28"/>
        </w:rPr>
        <w:t xml:space="preserve"> услуги, поданное </w:t>
      </w:r>
      <w:r>
        <w:rPr>
          <w:sz w:val="28"/>
          <w:szCs w:val="28"/>
        </w:rPr>
        <w:br/>
      </w:r>
      <w:r w:rsidRPr="00C40285">
        <w:rPr>
          <w:sz w:val="28"/>
          <w:szCs w:val="28"/>
        </w:rPr>
        <w:t xml:space="preserve">в электронной форме посредством </w:t>
      </w:r>
      <w:r>
        <w:rPr>
          <w:sz w:val="28"/>
          <w:szCs w:val="28"/>
        </w:rPr>
        <w:t>Е</w:t>
      </w:r>
      <w:r w:rsidRPr="00C40285">
        <w:rPr>
          <w:sz w:val="28"/>
          <w:szCs w:val="28"/>
        </w:rPr>
        <w:t>ПГУ до 16:</w:t>
      </w:r>
      <w:r w:rsidRPr="007B3EFC">
        <w:rPr>
          <w:sz w:val="28"/>
          <w:szCs w:val="28"/>
        </w:rPr>
        <w:t>30</w:t>
      </w:r>
      <w:r w:rsidRPr="00C40285">
        <w:rPr>
          <w:sz w:val="28"/>
          <w:szCs w:val="28"/>
        </w:rPr>
        <w:t xml:space="preserve"> рабочего дня, регистрируется в </w:t>
      </w:r>
      <w:r>
        <w:rPr>
          <w:sz w:val="28"/>
          <w:szCs w:val="28"/>
        </w:rPr>
        <w:t>уполномоченном органе</w:t>
      </w:r>
      <w:r w:rsidRPr="00C40285">
        <w:rPr>
          <w:sz w:val="28"/>
          <w:szCs w:val="28"/>
        </w:rPr>
        <w:t xml:space="preserve"> </w:t>
      </w:r>
      <w:r w:rsidRPr="007B3EFC">
        <w:rPr>
          <w:sz w:val="28"/>
          <w:szCs w:val="28"/>
        </w:rPr>
        <w:t xml:space="preserve">не позднее одного рабочего дня </w:t>
      </w:r>
      <w:r>
        <w:rPr>
          <w:sz w:val="28"/>
          <w:szCs w:val="28"/>
        </w:rPr>
        <w:br/>
      </w:r>
      <w:r w:rsidRPr="007B3EFC">
        <w:rPr>
          <w:sz w:val="28"/>
          <w:szCs w:val="28"/>
        </w:rPr>
        <w:t>с момента подачи. Заявление, поданное посредством ЕПГУ после 16:30 рабочего дня либо в нерабочий</w:t>
      </w:r>
      <w:r w:rsidRPr="00C40285">
        <w:rPr>
          <w:sz w:val="28"/>
          <w:szCs w:val="28"/>
        </w:rPr>
        <w:t xml:space="preserve"> день, регистрируется в </w:t>
      </w:r>
      <w:r>
        <w:rPr>
          <w:sz w:val="28"/>
          <w:szCs w:val="28"/>
        </w:rPr>
        <w:t>уполномоченном органе</w:t>
      </w:r>
      <w:r w:rsidRPr="00C40285">
        <w:rPr>
          <w:sz w:val="28"/>
          <w:szCs w:val="28"/>
        </w:rPr>
        <w:t xml:space="preserve"> на следующий рабочий день. </w:t>
      </w:r>
    </w:p>
    <w:p w:rsidR="00030CF1" w:rsidRPr="00CE00FA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 w:rsidRPr="00F64B4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40285">
        <w:rPr>
          <w:sz w:val="28"/>
          <w:szCs w:val="28"/>
        </w:rPr>
        <w:t xml:space="preserve">. </w:t>
      </w:r>
      <w:r w:rsidRPr="00CE00FA">
        <w:rPr>
          <w:sz w:val="28"/>
          <w:szCs w:val="28"/>
        </w:rPr>
        <w:t xml:space="preserve">При личном обращении заявителя в </w:t>
      </w:r>
      <w:r>
        <w:rPr>
          <w:sz w:val="28"/>
          <w:szCs w:val="28"/>
        </w:rPr>
        <w:t>департамент</w:t>
      </w:r>
      <w:r w:rsidRPr="00CE00FA">
        <w:rPr>
          <w:sz w:val="28"/>
          <w:szCs w:val="28"/>
        </w:rPr>
        <w:t xml:space="preserve"> регистрация </w:t>
      </w:r>
      <w:r>
        <w:rPr>
          <w:bCs/>
          <w:sz w:val="28"/>
          <w:szCs w:val="28"/>
        </w:rPr>
        <w:t xml:space="preserve">заявления </w:t>
      </w:r>
      <w:r w:rsidRPr="00CE00FA">
        <w:rPr>
          <w:sz w:val="28"/>
          <w:szCs w:val="28"/>
        </w:rPr>
        <w:t xml:space="preserve">осуществляется в день обращения </w:t>
      </w:r>
      <w:r w:rsidRPr="00DE6001">
        <w:rPr>
          <w:sz w:val="28"/>
          <w:szCs w:val="28"/>
        </w:rPr>
        <w:t xml:space="preserve">заявителя </w:t>
      </w:r>
      <w:bookmarkStart w:id="1" w:name="_Hlk96695404"/>
      <w:r w:rsidRPr="00DE6001">
        <w:rPr>
          <w:sz w:val="28"/>
          <w:szCs w:val="28"/>
        </w:rPr>
        <w:t>в течение 15 минут.</w:t>
      </w:r>
    </w:p>
    <w:bookmarkEnd w:id="1"/>
    <w:p w:rsidR="00030CF1" w:rsidRDefault="00030CF1" w:rsidP="00030CF1">
      <w:pPr>
        <w:pStyle w:val="a5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>Заявление</w:t>
      </w:r>
      <w:r w:rsidRPr="00B20548">
        <w:rPr>
          <w:rFonts w:cs="Arial"/>
          <w:color w:val="000000" w:themeColor="text1"/>
          <w:sz w:val="28"/>
          <w:szCs w:val="28"/>
        </w:rPr>
        <w:t>, поступившее в адрес департамента</w:t>
      </w:r>
      <w:r w:rsidRPr="00B20548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B20548">
        <w:rPr>
          <w:rFonts w:cs="Arial"/>
          <w:color w:val="000000" w:themeColor="text1"/>
          <w:sz w:val="28"/>
          <w:szCs w:val="28"/>
        </w:rPr>
        <w:t>посредством направления почтой, регистрируется в течение 1 рабочего дня с момента поступления в департамент</w:t>
      </w:r>
      <w:r w:rsidRPr="00B20548">
        <w:rPr>
          <w:rFonts w:eastAsia="Calibri"/>
          <w:sz w:val="28"/>
          <w:szCs w:val="28"/>
        </w:rPr>
        <w:t>.</w:t>
      </w:r>
    </w:p>
    <w:p w:rsidR="00030CF1" w:rsidRPr="00464603" w:rsidRDefault="00030CF1" w:rsidP="00030CF1">
      <w:pPr>
        <w:pStyle w:val="a5"/>
        <w:widowControl w:val="0"/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464603">
        <w:rPr>
          <w:sz w:val="28"/>
        </w:rPr>
        <w:t>При личном обращении в МФЦ в день подачи заявления заявителю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выдается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расписка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из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автоматизированной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информационн</w:t>
      </w:r>
      <w:r>
        <w:rPr>
          <w:sz w:val="28"/>
        </w:rPr>
        <w:t>ой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систем</w:t>
      </w:r>
      <w:r>
        <w:rPr>
          <w:sz w:val="28"/>
        </w:rPr>
        <w:t>ы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многофункциональных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центров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предоставления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государственных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и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муниципальных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услуг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(далее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–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АИС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МФЦ)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с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регистрационным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номером,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подтверждающим,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что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заявление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отправлено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и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датой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подачи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электронного</w:t>
      </w:r>
      <w:r w:rsidRPr="00464603">
        <w:rPr>
          <w:spacing w:val="1"/>
          <w:sz w:val="28"/>
        </w:rPr>
        <w:t xml:space="preserve"> </w:t>
      </w:r>
      <w:r w:rsidRPr="00464603">
        <w:rPr>
          <w:sz w:val="28"/>
        </w:rPr>
        <w:t>заявления.</w:t>
      </w:r>
    </w:p>
    <w:p w:rsidR="00030CF1" w:rsidRPr="00C40285" w:rsidRDefault="00030CF1" w:rsidP="00030CF1">
      <w:pPr>
        <w:pStyle w:val="Default"/>
        <w:jc w:val="both"/>
        <w:rPr>
          <w:sz w:val="28"/>
          <w:szCs w:val="28"/>
        </w:rPr>
      </w:pPr>
    </w:p>
    <w:p w:rsidR="00030CF1" w:rsidRPr="004666F1" w:rsidRDefault="00030CF1" w:rsidP="00030CF1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030CF1" w:rsidRPr="00C40285" w:rsidRDefault="00030CF1" w:rsidP="00030CF1">
      <w:pPr>
        <w:pStyle w:val="Default"/>
        <w:jc w:val="both"/>
        <w:rPr>
          <w:sz w:val="28"/>
          <w:szCs w:val="28"/>
        </w:rPr>
      </w:pPr>
    </w:p>
    <w:p w:rsidR="00030CF1" w:rsidRPr="00556DF2" w:rsidRDefault="00030CF1" w:rsidP="00030CF1">
      <w:pPr>
        <w:pStyle w:val="2e"/>
        <w:shd w:val="clear" w:color="auto" w:fill="auto"/>
        <w:tabs>
          <w:tab w:val="left" w:pos="126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35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615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9615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150">
        <w:rPr>
          <w:rFonts w:ascii="Times New Roman" w:hAnsi="Times New Roman" w:cs="Times New Roman"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150">
        <w:rPr>
          <w:rFonts w:ascii="Times New Roman" w:hAnsi="Times New Roman" w:cs="Times New Roman"/>
          <w:sz w:val="28"/>
          <w:szCs w:val="28"/>
        </w:rPr>
        <w:t xml:space="preserve"> </w:t>
      </w:r>
      <w:r w:rsidRPr="00556DF2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муниципальной услуги, срока выдачи (направления) документов, являющихся результатом </w:t>
      </w:r>
      <w:r w:rsidRPr="00556DF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предоставляется в срок не более двух месяцев со дня приема заявления и документов, необходимых для предоставления муниципальной услуги в Уполномоченном органе.</w:t>
      </w:r>
    </w:p>
    <w:p w:rsidR="00030CF1" w:rsidRPr="00556DF2" w:rsidRDefault="00030CF1" w:rsidP="00030CF1">
      <w:pPr>
        <w:pStyle w:val="a5"/>
        <w:numPr>
          <w:ilvl w:val="1"/>
          <w:numId w:val="12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56DF2">
        <w:rPr>
          <w:sz w:val="28"/>
          <w:szCs w:val="28"/>
        </w:rPr>
        <w:t>Общий (максимальный) срок предоставления муниципальной услуги по аннулированию разрешения на установку и эксплуатацию рекламной конструкции составляет не более одного месяца со дня направления заявителем заявления и документов, необходимых для предоставления муниципальной услуги в Уполномоченном орг</w:t>
      </w:r>
      <w:r>
        <w:rPr>
          <w:sz w:val="28"/>
          <w:szCs w:val="28"/>
        </w:rPr>
        <w:t>ане.</w:t>
      </w:r>
    </w:p>
    <w:p w:rsidR="00030CF1" w:rsidRPr="00556DF2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Pr="00063F27" w:rsidRDefault="00030CF1" w:rsidP="00030CF1">
      <w:pPr>
        <w:pStyle w:val="Default"/>
        <w:jc w:val="center"/>
        <w:rPr>
          <w:color w:val="auto"/>
          <w:sz w:val="28"/>
          <w:szCs w:val="28"/>
        </w:rPr>
      </w:pPr>
      <w:r w:rsidRPr="00063F27">
        <w:rPr>
          <w:color w:val="auto"/>
          <w:sz w:val="28"/>
          <w:szCs w:val="28"/>
        </w:rPr>
        <w:t>Правовые основания предоставления муниципальной услуги</w:t>
      </w:r>
    </w:p>
    <w:p w:rsidR="00030CF1" w:rsidRPr="00C40285" w:rsidRDefault="00030CF1" w:rsidP="00030CF1">
      <w:pPr>
        <w:pStyle w:val="Default"/>
        <w:jc w:val="both"/>
        <w:rPr>
          <w:color w:val="auto"/>
          <w:sz w:val="28"/>
          <w:szCs w:val="28"/>
        </w:rPr>
      </w:pPr>
    </w:p>
    <w:p w:rsidR="00030CF1" w:rsidRPr="001F1E85" w:rsidRDefault="00030CF1" w:rsidP="00030CF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35DD">
        <w:rPr>
          <w:sz w:val="28"/>
          <w:szCs w:val="28"/>
        </w:rPr>
        <w:t>2</w:t>
      </w:r>
      <w:r w:rsidRPr="00A721BA">
        <w:rPr>
          <w:sz w:val="28"/>
          <w:szCs w:val="28"/>
        </w:rPr>
        <w:t>.</w:t>
      </w:r>
      <w:r w:rsidRPr="00DB35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721BA">
        <w:rPr>
          <w:sz w:val="28"/>
          <w:szCs w:val="28"/>
        </w:rPr>
        <w:t xml:space="preserve"> </w:t>
      </w:r>
      <w:r w:rsidRPr="001F1E85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</w:t>
      </w:r>
      <w:r>
        <w:rPr>
          <w:sz w:val="28"/>
          <w:szCs w:val="28"/>
        </w:rPr>
        <w:t xml:space="preserve"> </w:t>
      </w:r>
      <w:r w:rsidRPr="00443E85">
        <w:rPr>
          <w:sz w:val="28"/>
          <w:szCs w:val="28"/>
        </w:rPr>
        <w:t>администрации, Едином</w:t>
      </w:r>
      <w:r w:rsidRPr="001F1E85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1F1E85">
        <w:rPr>
          <w:sz w:val="28"/>
          <w:szCs w:val="28"/>
        </w:rPr>
        <w:t>.</w:t>
      </w:r>
    </w:p>
    <w:p w:rsidR="00030CF1" w:rsidRPr="00C40285" w:rsidRDefault="00030CF1" w:rsidP="00030CF1">
      <w:pPr>
        <w:pStyle w:val="2e"/>
        <w:shd w:val="clear" w:color="auto" w:fill="auto"/>
        <w:tabs>
          <w:tab w:val="left" w:pos="12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40285">
        <w:rPr>
          <w:sz w:val="28"/>
          <w:szCs w:val="28"/>
        </w:rPr>
        <w:t xml:space="preserve"> </w:t>
      </w:r>
    </w:p>
    <w:p w:rsidR="00030CF1" w:rsidRPr="00063F27" w:rsidRDefault="00030CF1" w:rsidP="00030CF1">
      <w:pPr>
        <w:pStyle w:val="Default"/>
        <w:jc w:val="center"/>
        <w:rPr>
          <w:color w:val="auto"/>
          <w:sz w:val="28"/>
          <w:szCs w:val="28"/>
        </w:rPr>
      </w:pPr>
      <w:r w:rsidRPr="00063F27">
        <w:rPr>
          <w:color w:val="auto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30CF1" w:rsidRDefault="00030CF1" w:rsidP="00030CF1">
      <w:pPr>
        <w:pStyle w:val="2e"/>
        <w:shd w:val="clear" w:color="auto" w:fill="auto"/>
        <w:tabs>
          <w:tab w:val="left" w:pos="1214"/>
        </w:tabs>
        <w:spacing w:before="0" w:after="0" w:line="240" w:lineRule="auto"/>
        <w:ind w:firstLine="709"/>
        <w:jc w:val="both"/>
      </w:pPr>
    </w:p>
    <w:p w:rsidR="00030CF1" w:rsidRPr="00063F27" w:rsidRDefault="00030CF1" w:rsidP="00030CF1">
      <w:pPr>
        <w:pStyle w:val="2e"/>
        <w:shd w:val="clear" w:color="auto" w:fill="auto"/>
        <w:tabs>
          <w:tab w:val="left" w:pos="121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3F27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заявитель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63F27">
        <w:rPr>
          <w:rFonts w:ascii="Times New Roman" w:hAnsi="Times New Roman" w:cs="Times New Roman"/>
          <w:sz w:val="28"/>
          <w:szCs w:val="28"/>
        </w:rPr>
        <w:t xml:space="preserve">езависимо от целей, </w:t>
      </w:r>
      <w:r w:rsidRPr="00F80BC1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063F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030CF1" w:rsidRPr="00063F27" w:rsidRDefault="00030CF1" w:rsidP="00030CF1">
      <w:pPr>
        <w:pStyle w:val="2e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2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63F27">
        <w:rPr>
          <w:rFonts w:ascii="Times New Roman" w:hAnsi="Times New Roman" w:cs="Times New Roman"/>
          <w:sz w:val="28"/>
          <w:szCs w:val="28"/>
        </w:rPr>
        <w:t>аявление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</w:t>
      </w:r>
      <w:r w:rsidRPr="00063F27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данные о заявителе – физическом лице (документ, удостоверяющий личность). В случае подачи заявления в электронной форме представление документа, удостоверяющего личность, не требуется;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документ, подтверждающий полномочия представителя заявителя (в случае, если от имени заявителя обращается представитель заявителя);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подтверждение в письменной форме или в форме электронного документа с использованием </w:t>
      </w:r>
      <w:r w:rsidRPr="00EC3E58">
        <w:rPr>
          <w:color w:val="000000" w:themeColor="text1"/>
          <w:sz w:val="28"/>
          <w:szCs w:val="28"/>
        </w:rPr>
        <w:t>ЕПГУ</w:t>
      </w:r>
      <w:r w:rsidRPr="00946B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(или) регионального порталов согласия собственника или иного указанного в </w:t>
      </w:r>
      <w:hyperlink r:id="rId10" w:history="1">
        <w:r w:rsidRPr="00946B4A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частях 5</w:t>
        </w:r>
      </w:hyperlink>
      <w:r w:rsidRPr="00946B4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1" w:history="1">
        <w:r w:rsidRPr="00946B4A">
          <w:rPr>
            <w:rFonts w:eastAsiaTheme="minorHAnsi"/>
            <w:color w:val="000000" w:themeColor="text1"/>
            <w:sz w:val="28"/>
            <w:szCs w:val="28"/>
            <w:lang w:eastAsia="en-US"/>
          </w:rPr>
          <w:t>6</w:t>
        </w:r>
      </w:hyperlink>
      <w:r w:rsidRPr="00946B4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Pr="00946B4A">
          <w:rPr>
            <w:rFonts w:eastAsiaTheme="minorHAnsi"/>
            <w:color w:val="000000" w:themeColor="text1"/>
            <w:sz w:val="28"/>
            <w:szCs w:val="28"/>
            <w:lang w:eastAsia="en-US"/>
          </w:rPr>
          <w:t>7 статьи 19</w:t>
        </w:r>
      </w:hyperlink>
      <w:r w:rsidRPr="00946B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</w:t>
      </w:r>
      <w:r>
        <w:rPr>
          <w:rFonts w:eastAsiaTheme="minorHAnsi"/>
          <w:sz w:val="28"/>
          <w:szCs w:val="28"/>
          <w:lang w:eastAsia="en-US"/>
        </w:rPr>
        <w:t xml:space="preserve">закона от 13.03.2006 № 38-ФЗ «О рекламе» </w:t>
      </w:r>
      <w:r w:rsidRPr="00C366CE">
        <w:rPr>
          <w:rFonts w:eastAsiaTheme="minorHAnsi"/>
          <w:sz w:val="28"/>
          <w:szCs w:val="28"/>
          <w:lang w:eastAsia="en-US"/>
        </w:rPr>
        <w:t xml:space="preserve">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C366CE">
        <w:rPr>
          <w:rFonts w:eastAsiaTheme="minorHAnsi"/>
          <w:sz w:val="28"/>
          <w:szCs w:val="28"/>
          <w:lang w:eastAsia="en-US"/>
        </w:rPr>
        <w:t xml:space="preserve"> Федеральный закон № 38-ФЗ)</w:t>
      </w:r>
      <w:r>
        <w:rPr>
          <w:rFonts w:eastAsiaTheme="minorHAnsi"/>
          <w:sz w:val="28"/>
          <w:szCs w:val="28"/>
          <w:lang w:eastAsia="en-US"/>
        </w:rPr>
        <w:t xml:space="preserve">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</w:t>
      </w:r>
      <w:r>
        <w:rPr>
          <w:rFonts w:eastAsiaTheme="minorHAnsi"/>
          <w:sz w:val="28"/>
          <w:szCs w:val="28"/>
          <w:lang w:eastAsia="en-US"/>
        </w:rPr>
        <w:br/>
        <w:t xml:space="preserve">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</w:t>
      </w:r>
      <w:r w:rsidRPr="00946B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информационной системы жилищно-коммунального хозяйства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946B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Жилищным </w:t>
      </w:r>
      <w:hyperlink r:id="rId13" w:history="1">
        <w:r w:rsidRPr="00946B4A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946B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</w:t>
      </w:r>
      <w:r>
        <w:rPr>
          <w:rFonts w:eastAsiaTheme="minorHAnsi"/>
          <w:sz w:val="28"/>
          <w:szCs w:val="28"/>
          <w:lang w:eastAsia="en-US"/>
        </w:rPr>
        <w:t>Федерации;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д) договор на установку и эксплуатацию рекламной конструкции </w:t>
      </w:r>
      <w:r>
        <w:rPr>
          <w:rFonts w:eastAsiaTheme="minorHAnsi"/>
          <w:sz w:val="28"/>
          <w:szCs w:val="28"/>
          <w:lang w:eastAsia="en-US"/>
        </w:rPr>
        <w:br/>
        <w:t xml:space="preserve">с собственником земельного участка, здания или иного недвижимого имущества, к которому присоединяется рекламная конструкция, либо </w:t>
      </w:r>
      <w:r>
        <w:rPr>
          <w:rFonts w:eastAsiaTheme="minorHAnsi"/>
          <w:sz w:val="28"/>
          <w:szCs w:val="28"/>
          <w:lang w:eastAsia="en-US"/>
        </w:rPr>
        <w:br/>
        <w:t xml:space="preserve">с лицом, </w:t>
      </w:r>
      <w:proofErr w:type="spellStart"/>
      <w:r>
        <w:rPr>
          <w:rFonts w:eastAsiaTheme="minorHAnsi"/>
          <w:sz w:val="28"/>
          <w:szCs w:val="28"/>
          <w:lang w:eastAsia="en-US"/>
        </w:rPr>
        <w:t>управомоченным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собственником такого имущества, в том числе </w:t>
      </w:r>
      <w:r>
        <w:rPr>
          <w:rFonts w:eastAsiaTheme="minorHAnsi"/>
          <w:sz w:val="28"/>
          <w:szCs w:val="28"/>
          <w:lang w:eastAsia="en-US"/>
        </w:rPr>
        <w:br/>
        <w:t>с арендатором;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рабочий проект рекламной конструкции, содержащий сведения </w:t>
      </w:r>
      <w:r>
        <w:rPr>
          <w:rFonts w:eastAsiaTheme="minorHAnsi"/>
          <w:sz w:val="28"/>
          <w:szCs w:val="28"/>
          <w:lang w:eastAsia="en-US"/>
        </w:rPr>
        <w:br/>
        <w:t>о территориальном размещении, внешнем виде, технических параметрах рекламной конструкции.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0"/>
      <w:bookmarkEnd w:id="2"/>
      <w:r>
        <w:rPr>
          <w:rFonts w:eastAsiaTheme="minorHAnsi"/>
          <w:sz w:val="28"/>
          <w:szCs w:val="28"/>
          <w:lang w:eastAsia="en-US"/>
        </w:rPr>
        <w:t>2.14.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органом: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данные о государственной регистрации юридического лица или </w:t>
      </w:r>
      <w:r>
        <w:rPr>
          <w:rFonts w:eastAsiaTheme="minorHAnsi"/>
          <w:sz w:val="28"/>
          <w:szCs w:val="28"/>
          <w:lang w:eastAsia="en-US"/>
        </w:rPr>
        <w:br/>
        <w:t>о государственной регистрации физического лица в качестве индивидуального предпринимателя;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сведения из Единого государственного реестра недвижимости </w:t>
      </w:r>
      <w:r>
        <w:rPr>
          <w:rFonts w:eastAsiaTheme="minorHAnsi"/>
          <w:sz w:val="28"/>
          <w:szCs w:val="28"/>
          <w:lang w:eastAsia="en-US"/>
        </w:rPr>
        <w:br/>
        <w:t>о правах на недвижимое имущество заявителя или лица, давшего согласие на присоединение к недвижимому имуществу рекламной конструкции;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согласие собственника недвижимого имущества на присоединение к имуществу рекламной конструкции в случае, если недвижимое имущество находится в государственной или муниципальной собственности;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Pr="00C40285">
        <w:rPr>
          <w:color w:val="auto"/>
          <w:sz w:val="28"/>
          <w:szCs w:val="28"/>
        </w:rPr>
        <w:t xml:space="preserve">сведения из </w:t>
      </w:r>
      <w:r w:rsidRPr="00C40285">
        <w:rPr>
          <w:sz w:val="28"/>
          <w:szCs w:val="28"/>
        </w:rPr>
        <w:t xml:space="preserve">Государственной информационной системы </w:t>
      </w:r>
      <w:r>
        <w:rPr>
          <w:sz w:val="28"/>
          <w:szCs w:val="28"/>
        </w:rPr>
        <w:br/>
      </w:r>
      <w:r w:rsidRPr="00C40285">
        <w:rPr>
          <w:sz w:val="28"/>
          <w:szCs w:val="28"/>
        </w:rPr>
        <w:t>о государственных и муниципальных платежах (ГИС ГМП)</w:t>
      </w:r>
      <w:r>
        <w:rPr>
          <w:sz w:val="28"/>
          <w:szCs w:val="28"/>
        </w:rPr>
        <w:t>;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протокол о результатах проведения торгов на заключение договора на установку и эксплуатацию рекламной конструкции в соответствии </w:t>
      </w:r>
      <w:r>
        <w:rPr>
          <w:rFonts w:eastAsiaTheme="minorHAnsi"/>
          <w:sz w:val="28"/>
          <w:szCs w:val="28"/>
          <w:lang w:eastAsia="en-US"/>
        </w:rPr>
        <w:br/>
        <w:t>со схемой размещения рекламных конструкций в случае, если земельный участок, здание или иное недвижимое имущество, к которому планируется присоединение рекламной конструкции, находится в государственной или муниципальной собственности.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2.15. Документы, указанные </w:t>
      </w:r>
      <w:r w:rsidRPr="00B14C0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Par0" w:history="1">
        <w:r w:rsidRPr="00B14C06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2.1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4</w:t>
        </w:r>
      </w:hyperlink>
      <w:r w:rsidRPr="00B14C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настоящего А</w:t>
      </w:r>
      <w:r w:rsidRPr="00B14C06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дминистративного </w:t>
      </w:r>
      <w:r>
        <w:rPr>
          <w:rFonts w:eastAsiaTheme="minorHAnsi"/>
          <w:sz w:val="28"/>
          <w:szCs w:val="28"/>
          <w:lang w:eastAsia="en-US"/>
        </w:rPr>
        <w:t>регламента, заявитель вправе представить самостоятельно по собственной инициативе.</w:t>
      </w:r>
    </w:p>
    <w:p w:rsidR="00030CF1" w:rsidRPr="00063F27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63F27">
        <w:rPr>
          <w:rFonts w:ascii="Times New Roman" w:hAnsi="Times New Roman" w:cs="Times New Roman"/>
          <w:sz w:val="28"/>
          <w:szCs w:val="28"/>
        </w:rPr>
        <w:t>. В случае обращения заявителя за аннулированием разрешения на установку и эксплуатацию рекламной конструкции:</w:t>
      </w:r>
    </w:p>
    <w:p w:rsidR="00030CF1" w:rsidRPr="00063F27" w:rsidRDefault="00030CF1" w:rsidP="00030CF1">
      <w:pPr>
        <w:pStyle w:val="2e"/>
        <w:widowControl w:val="0"/>
        <w:shd w:val="clear" w:color="auto" w:fill="auto"/>
        <w:tabs>
          <w:tab w:val="left" w:pos="124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r w:rsidRPr="00063F27">
        <w:rPr>
          <w:rFonts w:ascii="Times New Roman" w:hAnsi="Times New Roman" w:cs="Times New Roman"/>
          <w:sz w:val="28"/>
          <w:szCs w:val="28"/>
        </w:rPr>
        <w:t>ведомление об отказе от дальнейшего использования 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CF1" w:rsidRPr="00063F27" w:rsidRDefault="00030CF1" w:rsidP="00030CF1">
      <w:pPr>
        <w:pStyle w:val="2e"/>
        <w:widowControl w:val="0"/>
        <w:shd w:val="clear" w:color="auto" w:fill="auto"/>
        <w:tabs>
          <w:tab w:val="left" w:pos="124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Pr="00063F27">
        <w:rPr>
          <w:rFonts w:ascii="Times New Roman" w:hAnsi="Times New Roman" w:cs="Times New Roman"/>
          <w:sz w:val="28"/>
          <w:szCs w:val="28"/>
        </w:rPr>
        <w:t>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2.17. </w:t>
      </w:r>
      <w:r>
        <w:rPr>
          <w:rFonts w:eastAsiaTheme="minorHAnsi"/>
          <w:sz w:val="28"/>
          <w:szCs w:val="28"/>
          <w:lang w:eastAsia="en-US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Default="00030CF1" w:rsidP="00030CF1">
      <w:pPr>
        <w:pStyle w:val="Default"/>
        <w:jc w:val="center"/>
        <w:rPr>
          <w:color w:val="auto"/>
          <w:sz w:val="28"/>
          <w:szCs w:val="28"/>
        </w:rPr>
      </w:pPr>
      <w:r w:rsidRPr="00364DF4">
        <w:rPr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30CF1" w:rsidRPr="00364DF4" w:rsidRDefault="00030CF1" w:rsidP="00030CF1">
      <w:pPr>
        <w:pStyle w:val="Default"/>
        <w:rPr>
          <w:color w:val="auto"/>
          <w:sz w:val="28"/>
          <w:szCs w:val="28"/>
        </w:rPr>
      </w:pP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0285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18</w:t>
      </w:r>
      <w:r w:rsidRPr="00C40285">
        <w:rPr>
          <w:color w:val="auto"/>
          <w:sz w:val="28"/>
          <w:szCs w:val="28"/>
        </w:rPr>
        <w:t xml:space="preserve">. Основаниями для отказа в приеме документов, необходимых для предоставления </w:t>
      </w:r>
      <w:r>
        <w:rPr>
          <w:color w:val="auto"/>
          <w:sz w:val="28"/>
          <w:szCs w:val="28"/>
        </w:rPr>
        <w:t>муниципальной</w:t>
      </w:r>
      <w:r w:rsidRPr="00C40285">
        <w:rPr>
          <w:color w:val="auto"/>
          <w:sz w:val="28"/>
          <w:szCs w:val="28"/>
        </w:rPr>
        <w:t xml:space="preserve"> услуги являются: </w:t>
      </w: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0285">
        <w:rPr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40285">
        <w:rPr>
          <w:sz w:val="28"/>
          <w:szCs w:val="28"/>
        </w:rPr>
        <w:t xml:space="preserve">окументы содержат повреждения, наличие которых не позволяет </w:t>
      </w:r>
      <w:r>
        <w:rPr>
          <w:sz w:val="28"/>
          <w:szCs w:val="28"/>
        </w:rPr>
        <w:br/>
      </w:r>
      <w:r w:rsidRPr="00C40285">
        <w:rPr>
          <w:sz w:val="28"/>
          <w:szCs w:val="28"/>
        </w:rPr>
        <w:t xml:space="preserve">в полном объеме использовать информацию и сведения, содержащиеся </w:t>
      </w:r>
      <w:r>
        <w:rPr>
          <w:sz w:val="28"/>
          <w:szCs w:val="28"/>
        </w:rPr>
        <w:br/>
      </w:r>
      <w:r w:rsidRPr="00C40285">
        <w:rPr>
          <w:sz w:val="28"/>
          <w:szCs w:val="28"/>
        </w:rPr>
        <w:t>в документах для предоставления услуги;</w:t>
      </w: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0285">
        <w:rPr>
          <w:sz w:val="28"/>
          <w:szCs w:val="28"/>
        </w:rPr>
        <w:t xml:space="preserve">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</w:t>
      </w:r>
      <w:r>
        <w:rPr>
          <w:sz w:val="28"/>
          <w:szCs w:val="28"/>
        </w:rPr>
        <w:t>з</w:t>
      </w:r>
      <w:r w:rsidRPr="00C40285">
        <w:rPr>
          <w:sz w:val="28"/>
          <w:szCs w:val="28"/>
        </w:rPr>
        <w:t>аявителя, в случае обращения за предоставлением услуги указанным лицом);</w:t>
      </w: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0285">
        <w:rPr>
          <w:sz w:val="28"/>
          <w:szCs w:val="28"/>
        </w:rPr>
        <w:t xml:space="preserve">одача запроса о предоставлении </w:t>
      </w:r>
      <w:r>
        <w:rPr>
          <w:sz w:val="28"/>
          <w:szCs w:val="28"/>
        </w:rPr>
        <w:t xml:space="preserve">муниципальной </w:t>
      </w:r>
      <w:r w:rsidRPr="00C40285">
        <w:rPr>
          <w:sz w:val="28"/>
          <w:szCs w:val="28"/>
        </w:rPr>
        <w:t xml:space="preserve">услуги и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C40285">
        <w:rPr>
          <w:sz w:val="28"/>
          <w:szCs w:val="28"/>
        </w:rPr>
        <w:t xml:space="preserve">услуги, </w:t>
      </w:r>
      <w:r>
        <w:rPr>
          <w:sz w:val="28"/>
          <w:szCs w:val="28"/>
        </w:rPr>
        <w:br/>
      </w:r>
      <w:r w:rsidRPr="00C40285">
        <w:rPr>
          <w:sz w:val="28"/>
          <w:szCs w:val="28"/>
        </w:rPr>
        <w:t>в электронной форме с нарушением установленных требований;</w:t>
      </w: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40285">
        <w:rPr>
          <w:sz w:val="28"/>
          <w:szCs w:val="28"/>
        </w:rPr>
        <w:t xml:space="preserve">екорректное заполнение обязательных полей в форме запроса </w:t>
      </w:r>
      <w:r>
        <w:rPr>
          <w:sz w:val="28"/>
          <w:szCs w:val="28"/>
        </w:rPr>
        <w:br/>
      </w:r>
      <w:r w:rsidRPr="00C40285">
        <w:rPr>
          <w:sz w:val="28"/>
          <w:szCs w:val="28"/>
        </w:rPr>
        <w:t>о предоставлении услуги (недостоверное, неправильное либо неполное);</w:t>
      </w: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0285">
        <w:rPr>
          <w:sz w:val="28"/>
          <w:szCs w:val="28"/>
        </w:rPr>
        <w:t>редставление неполного комплекта документов, необходимых для предоставления услуги;</w:t>
      </w:r>
    </w:p>
    <w:p w:rsidR="00030CF1" w:rsidRPr="00C40285" w:rsidRDefault="00030CF1" w:rsidP="00030C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40285">
        <w:rPr>
          <w:sz w:val="28"/>
          <w:szCs w:val="28"/>
        </w:rPr>
        <w:t xml:space="preserve">есоблюдение установленных статьей 11 Федерального закона </w:t>
      </w:r>
      <w:r>
        <w:rPr>
          <w:sz w:val="28"/>
          <w:szCs w:val="28"/>
        </w:rPr>
        <w:br/>
        <w:t>от 0</w:t>
      </w:r>
      <w:r w:rsidRPr="00C40285">
        <w:rPr>
          <w:sz w:val="28"/>
          <w:szCs w:val="28"/>
        </w:rPr>
        <w:t>6</w:t>
      </w:r>
      <w:r>
        <w:rPr>
          <w:sz w:val="28"/>
          <w:szCs w:val="28"/>
        </w:rPr>
        <w:t>.04.</w:t>
      </w:r>
      <w:r w:rsidRPr="00C40285">
        <w:rPr>
          <w:sz w:val="28"/>
          <w:szCs w:val="28"/>
        </w:rPr>
        <w:t xml:space="preserve">2011 № 63-ФЗ «Об электронной подписи» условий признания </w:t>
      </w:r>
      <w:proofErr w:type="gramStart"/>
      <w:r w:rsidRPr="00C40285">
        <w:rPr>
          <w:sz w:val="28"/>
          <w:szCs w:val="28"/>
        </w:rPr>
        <w:t>действительности</w:t>
      </w:r>
      <w:proofErr w:type="gramEnd"/>
      <w:r w:rsidRPr="00C40285">
        <w:rPr>
          <w:sz w:val="28"/>
          <w:szCs w:val="28"/>
        </w:rPr>
        <w:t xml:space="preserve"> усиленной квалифицированной электронной подписи;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з</w:t>
      </w:r>
      <w:r w:rsidRPr="00C40285">
        <w:rPr>
          <w:sz w:val="28"/>
          <w:szCs w:val="28"/>
        </w:rPr>
        <w:t>аявление о предоставлении услуги подано в орган местного самоуправления, в полномочия которых не входит предоставление услуги.</w:t>
      </w:r>
    </w:p>
    <w:p w:rsidR="00030CF1" w:rsidRPr="00364DF4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Default="00030CF1" w:rsidP="00030CF1">
      <w:pPr>
        <w:pStyle w:val="Default"/>
        <w:jc w:val="center"/>
        <w:rPr>
          <w:color w:val="auto"/>
          <w:sz w:val="28"/>
          <w:szCs w:val="28"/>
        </w:rPr>
      </w:pPr>
      <w:r w:rsidRPr="00364DF4">
        <w:rPr>
          <w:color w:val="auto"/>
          <w:sz w:val="28"/>
          <w:szCs w:val="28"/>
        </w:rPr>
        <w:t xml:space="preserve">Исчерпывающий перечень оснований для приостановления </w:t>
      </w:r>
      <w:r>
        <w:rPr>
          <w:color w:val="auto"/>
          <w:sz w:val="28"/>
          <w:szCs w:val="28"/>
        </w:rPr>
        <w:t>и (</w:t>
      </w:r>
      <w:r w:rsidRPr="00364DF4">
        <w:rPr>
          <w:color w:val="auto"/>
          <w:sz w:val="28"/>
          <w:szCs w:val="28"/>
        </w:rPr>
        <w:t>или</w:t>
      </w:r>
      <w:r>
        <w:rPr>
          <w:color w:val="auto"/>
          <w:sz w:val="28"/>
          <w:szCs w:val="28"/>
        </w:rPr>
        <w:t>)</w:t>
      </w:r>
      <w:r w:rsidRPr="00364DF4">
        <w:rPr>
          <w:color w:val="auto"/>
          <w:sz w:val="28"/>
          <w:szCs w:val="28"/>
        </w:rPr>
        <w:t xml:space="preserve"> отказа в предоставлении муниципальной услуги</w:t>
      </w:r>
    </w:p>
    <w:p w:rsidR="00030CF1" w:rsidRPr="00364DF4" w:rsidRDefault="00030CF1" w:rsidP="00030CF1">
      <w:pPr>
        <w:pStyle w:val="Default"/>
        <w:jc w:val="both"/>
        <w:rPr>
          <w:color w:val="auto"/>
          <w:sz w:val="28"/>
          <w:szCs w:val="28"/>
        </w:rPr>
      </w:pPr>
    </w:p>
    <w:p w:rsidR="00030CF1" w:rsidRPr="00364DF4" w:rsidRDefault="00030CF1" w:rsidP="00030CF1">
      <w:pPr>
        <w:pStyle w:val="2e"/>
        <w:shd w:val="clear" w:color="auto" w:fill="auto"/>
        <w:tabs>
          <w:tab w:val="left" w:pos="121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64DF4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муниципальной услуги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64DF4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030CF1" w:rsidRPr="00364DF4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0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64DF4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конструкции:</w:t>
      </w:r>
    </w:p>
    <w:p w:rsidR="00030CF1" w:rsidRPr="00364DF4" w:rsidRDefault="00030CF1" w:rsidP="00030CF1">
      <w:pPr>
        <w:pStyle w:val="2e"/>
        <w:widowControl w:val="0"/>
        <w:shd w:val="clear" w:color="auto" w:fill="auto"/>
        <w:tabs>
          <w:tab w:val="left" w:pos="11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64DF4">
        <w:rPr>
          <w:rFonts w:ascii="Times New Roman" w:hAnsi="Times New Roman" w:cs="Times New Roman"/>
          <w:sz w:val="28"/>
          <w:szCs w:val="28"/>
        </w:rPr>
        <w:t>есоответствие проекта рекламной конструкции и ее территориального размещения требованиям технического регламента;</w:t>
      </w:r>
    </w:p>
    <w:p w:rsidR="00030CF1" w:rsidRPr="00364DF4" w:rsidRDefault="00030CF1" w:rsidP="00030CF1">
      <w:pPr>
        <w:pStyle w:val="2e"/>
        <w:widowControl w:val="0"/>
        <w:shd w:val="clear" w:color="auto" w:fill="auto"/>
        <w:tabs>
          <w:tab w:val="left" w:pos="11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B0">
        <w:rPr>
          <w:rFonts w:ascii="Times New Roman" w:hAnsi="Times New Roman" w:cs="Times New Roman"/>
          <w:sz w:val="28"/>
          <w:szCs w:val="28"/>
        </w:rPr>
        <w:t xml:space="preserve"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</w:t>
      </w:r>
      <w:r w:rsidRPr="00C366CE">
        <w:rPr>
          <w:rFonts w:ascii="Times New Roman" w:hAnsi="Times New Roman" w:cs="Times New Roman"/>
          <w:sz w:val="28"/>
          <w:szCs w:val="28"/>
        </w:rPr>
        <w:t>Федерального закона № 38-ФЗ</w:t>
      </w:r>
      <w:r w:rsidRPr="009F1BB0">
        <w:rPr>
          <w:rFonts w:ascii="Times New Roman" w:hAnsi="Times New Roman" w:cs="Times New Roman"/>
          <w:sz w:val="28"/>
          <w:szCs w:val="28"/>
        </w:rPr>
        <w:t xml:space="preserve"> определяется схемой размещения рекламных конструкций);</w:t>
      </w:r>
    </w:p>
    <w:p w:rsidR="00030CF1" w:rsidRPr="00364DF4" w:rsidRDefault="00030CF1" w:rsidP="00030CF1">
      <w:pPr>
        <w:pStyle w:val="2e"/>
        <w:widowControl w:val="0"/>
        <w:shd w:val="clear" w:color="auto" w:fill="auto"/>
        <w:tabs>
          <w:tab w:val="left" w:pos="11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64DF4">
        <w:rPr>
          <w:rFonts w:ascii="Times New Roman" w:hAnsi="Times New Roman" w:cs="Times New Roman"/>
          <w:sz w:val="28"/>
          <w:szCs w:val="28"/>
        </w:rPr>
        <w:t xml:space="preserve">арушение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64DF4">
        <w:rPr>
          <w:rFonts w:ascii="Times New Roman" w:hAnsi="Times New Roman" w:cs="Times New Roman"/>
          <w:sz w:val="28"/>
          <w:szCs w:val="28"/>
        </w:rPr>
        <w:t xml:space="preserve">об объектах культурного наследия (памятниках истории и культуры) </w:t>
      </w:r>
      <w:r w:rsidRPr="00364DF4">
        <w:rPr>
          <w:rFonts w:ascii="Times New Roman" w:hAnsi="Times New Roman" w:cs="Times New Roman"/>
          <w:sz w:val="28"/>
          <w:szCs w:val="28"/>
        </w:rPr>
        <w:lastRenderedPageBreak/>
        <w:t>народов Российской Федерации, их охране и использовании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CF1" w:rsidRPr="00364DF4" w:rsidRDefault="00030CF1" w:rsidP="00030CF1">
      <w:pPr>
        <w:pStyle w:val="2e"/>
        <w:widowControl w:val="0"/>
        <w:shd w:val="clear" w:color="auto" w:fill="auto"/>
        <w:tabs>
          <w:tab w:val="left" w:pos="11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64DF4">
        <w:rPr>
          <w:rFonts w:ascii="Times New Roman" w:hAnsi="Times New Roman" w:cs="Times New Roman"/>
          <w:sz w:val="28"/>
          <w:szCs w:val="28"/>
        </w:rPr>
        <w:t>арушение требований нормативных актов по безопасности движения транспорта;</w:t>
      </w:r>
    </w:p>
    <w:p w:rsidR="00030CF1" w:rsidRPr="00364DF4" w:rsidRDefault="00030CF1" w:rsidP="00030CF1">
      <w:pPr>
        <w:pStyle w:val="2e"/>
        <w:widowControl w:val="0"/>
        <w:shd w:val="clear" w:color="auto" w:fill="auto"/>
        <w:tabs>
          <w:tab w:val="left" w:pos="11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64DF4">
        <w:rPr>
          <w:rFonts w:ascii="Times New Roman" w:hAnsi="Times New Roman" w:cs="Times New Roman"/>
          <w:sz w:val="28"/>
          <w:szCs w:val="28"/>
        </w:rPr>
        <w:t>арушение внешнего архитектурного облика сложившейся застройки поселения,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поселений;</w:t>
      </w:r>
    </w:p>
    <w:p w:rsidR="00030CF1" w:rsidRPr="00364DF4" w:rsidRDefault="00030CF1" w:rsidP="00030CF1">
      <w:pPr>
        <w:pStyle w:val="2e"/>
        <w:widowControl w:val="0"/>
        <w:shd w:val="clear" w:color="auto" w:fill="auto"/>
        <w:tabs>
          <w:tab w:val="left" w:pos="11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64DF4">
        <w:rPr>
          <w:rFonts w:ascii="Times New Roman" w:hAnsi="Times New Roman" w:cs="Times New Roman"/>
          <w:sz w:val="28"/>
          <w:szCs w:val="28"/>
        </w:rPr>
        <w:t xml:space="preserve">арушение требований, установленных </w:t>
      </w:r>
      <w:r w:rsidRPr="005A4A9B">
        <w:rPr>
          <w:rFonts w:ascii="Times New Roman" w:hAnsi="Times New Roman" w:cs="Times New Roman"/>
          <w:sz w:val="28"/>
          <w:szCs w:val="28"/>
        </w:rPr>
        <w:t xml:space="preserve">частью 5 </w:t>
      </w:r>
      <w:r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Pr="00C366CE">
        <w:rPr>
          <w:rFonts w:ascii="Times New Roman" w:hAnsi="Times New Roman" w:cs="Times New Roman"/>
          <w:sz w:val="28"/>
          <w:szCs w:val="28"/>
        </w:rPr>
        <w:t>Федерального закона № 38-ФЗ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A9B">
        <w:rPr>
          <w:rFonts w:ascii="Times New Roman" w:hAnsi="Times New Roman" w:cs="Times New Roman"/>
          <w:sz w:val="28"/>
          <w:szCs w:val="28"/>
        </w:rPr>
        <w:t>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F4">
        <w:rPr>
          <w:rFonts w:ascii="Times New Roman" w:hAnsi="Times New Roman" w:cs="Times New Roman"/>
          <w:sz w:val="28"/>
          <w:szCs w:val="28"/>
        </w:rPr>
        <w:t>статьи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CE">
        <w:rPr>
          <w:rFonts w:ascii="Times New Roman" w:hAnsi="Times New Roman" w:cs="Times New Roman"/>
          <w:sz w:val="28"/>
          <w:szCs w:val="28"/>
        </w:rPr>
        <w:t>Федерального закона № 38-ФЗ</w:t>
      </w:r>
      <w:r w:rsidRPr="00364DF4">
        <w:rPr>
          <w:rFonts w:ascii="Times New Roman" w:hAnsi="Times New Roman" w:cs="Times New Roman"/>
          <w:sz w:val="28"/>
          <w:szCs w:val="28"/>
        </w:rPr>
        <w:t>;</w:t>
      </w:r>
    </w:p>
    <w:p w:rsidR="00030CF1" w:rsidRPr="00364DF4" w:rsidRDefault="00030CF1" w:rsidP="00030CF1">
      <w:pPr>
        <w:pStyle w:val="2e"/>
        <w:shd w:val="clear" w:color="auto" w:fill="auto"/>
        <w:tabs>
          <w:tab w:val="left" w:pos="11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4DF4">
        <w:rPr>
          <w:rFonts w:ascii="Times New Roman" w:hAnsi="Times New Roman" w:cs="Times New Roman"/>
          <w:sz w:val="28"/>
          <w:szCs w:val="28"/>
        </w:rPr>
        <w:t xml:space="preserve">оступление ответа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64DF4">
        <w:rPr>
          <w:rFonts w:ascii="Times New Roman" w:hAnsi="Times New Roman" w:cs="Times New Roman"/>
          <w:sz w:val="28"/>
          <w:szCs w:val="28"/>
        </w:rPr>
        <w:t xml:space="preserve">ибо подведомственной органу государственной власти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64DF4">
        <w:rPr>
          <w:rFonts w:ascii="Times New Roman" w:hAnsi="Times New Roman" w:cs="Times New Roman"/>
          <w:sz w:val="28"/>
          <w:szCs w:val="28"/>
        </w:rPr>
        <w:t>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030CF1" w:rsidRPr="00364DF4" w:rsidRDefault="00030CF1" w:rsidP="00030CF1">
      <w:pPr>
        <w:pStyle w:val="2e"/>
        <w:widowControl w:val="0"/>
        <w:shd w:val="clear" w:color="auto" w:fill="auto"/>
        <w:tabs>
          <w:tab w:val="left" w:pos="11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64DF4">
        <w:rPr>
          <w:rFonts w:ascii="Times New Roman" w:hAnsi="Times New Roman" w:cs="Times New Roman"/>
          <w:sz w:val="28"/>
          <w:szCs w:val="28"/>
        </w:rPr>
        <w:t xml:space="preserve">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364DF4">
        <w:rPr>
          <w:rFonts w:ascii="Times New Roman" w:hAnsi="Times New Roman" w:cs="Times New Roman"/>
          <w:sz w:val="28"/>
          <w:szCs w:val="28"/>
        </w:rPr>
        <w:t>в многоквартирном доме;</w:t>
      </w:r>
    </w:p>
    <w:p w:rsidR="00030CF1" w:rsidRPr="00364DF4" w:rsidRDefault="00030CF1" w:rsidP="00030CF1">
      <w:pPr>
        <w:pStyle w:val="2e"/>
        <w:widowControl w:val="0"/>
        <w:shd w:val="clear" w:color="auto" w:fill="auto"/>
        <w:tabs>
          <w:tab w:val="left" w:pos="11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64DF4">
        <w:rPr>
          <w:rFonts w:ascii="Times New Roman" w:hAnsi="Times New Roman" w:cs="Times New Roman"/>
          <w:sz w:val="28"/>
          <w:szCs w:val="28"/>
        </w:rPr>
        <w:t>акт оплаты заявителем государственной пошлины за предоставление услуги не подтвержден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CF1" w:rsidRPr="00364DF4" w:rsidRDefault="00030CF1" w:rsidP="00030CF1">
      <w:pPr>
        <w:pStyle w:val="2e"/>
        <w:widowControl w:val="0"/>
        <w:numPr>
          <w:ilvl w:val="1"/>
          <w:numId w:val="13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F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конструкции:</w:t>
      </w:r>
    </w:p>
    <w:p w:rsidR="00030CF1" w:rsidRPr="00364DF4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4DF4">
        <w:rPr>
          <w:rFonts w:ascii="Times New Roman" w:hAnsi="Times New Roman" w:cs="Times New Roman"/>
          <w:sz w:val="28"/>
          <w:szCs w:val="28"/>
        </w:rPr>
        <w:t>оступление ответа органа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F4">
        <w:rPr>
          <w:rFonts w:ascii="Times New Roman" w:hAnsi="Times New Roman" w:cs="Times New Roman"/>
          <w:sz w:val="28"/>
          <w:szCs w:val="28"/>
        </w:rPr>
        <w:t xml:space="preserve">либо подведомственной органу государственной власти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64DF4">
        <w:rPr>
          <w:rFonts w:ascii="Times New Roman" w:hAnsi="Times New Roman" w:cs="Times New Roman"/>
          <w:sz w:val="28"/>
          <w:szCs w:val="28"/>
        </w:rPr>
        <w:t>на межведомственный запрос, свидетельствующего об отсутствии документа и (или) информации, необходимых для предоставления услуги.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Pr="00E24281" w:rsidRDefault="00030CF1" w:rsidP="00030C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24281">
        <w:rPr>
          <w:sz w:val="28"/>
          <w:szCs w:val="28"/>
        </w:rPr>
        <w:t xml:space="preserve">азмер </w:t>
      </w:r>
      <w:r w:rsidRPr="00211B26">
        <w:rPr>
          <w:sz w:val="28"/>
        </w:rPr>
        <w:t>платы, взимаемой с заявителя при предоставлении муниципальной услуги, и способы ее взимания</w:t>
      </w:r>
    </w:p>
    <w:p w:rsidR="00030CF1" w:rsidRPr="00C40285" w:rsidRDefault="00030CF1" w:rsidP="00030CF1">
      <w:pPr>
        <w:pStyle w:val="Default"/>
        <w:jc w:val="both"/>
        <w:rPr>
          <w:color w:val="auto"/>
          <w:sz w:val="28"/>
          <w:szCs w:val="28"/>
        </w:rPr>
      </w:pP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4B40">
        <w:rPr>
          <w:color w:val="auto"/>
          <w:sz w:val="28"/>
          <w:szCs w:val="28"/>
        </w:rPr>
        <w:t>2.2</w:t>
      </w:r>
      <w:r>
        <w:rPr>
          <w:color w:val="auto"/>
          <w:sz w:val="28"/>
          <w:szCs w:val="28"/>
        </w:rPr>
        <w:t>2</w:t>
      </w:r>
      <w:r w:rsidRPr="00C40285">
        <w:rPr>
          <w:color w:val="auto"/>
          <w:sz w:val="28"/>
          <w:szCs w:val="28"/>
        </w:rPr>
        <w:t xml:space="preserve">. За выдачу разрешения на установку и эксплуатацию рекламной конструкции взимается государственная пошлина в порядке и размере, </w:t>
      </w:r>
      <w:r>
        <w:rPr>
          <w:color w:val="auto"/>
          <w:sz w:val="28"/>
          <w:szCs w:val="28"/>
        </w:rPr>
        <w:t>установленными</w:t>
      </w:r>
      <w:r w:rsidRPr="00C40285">
        <w:rPr>
          <w:color w:val="auto"/>
          <w:sz w:val="28"/>
          <w:szCs w:val="28"/>
        </w:rPr>
        <w:t xml:space="preserve"> статьей 333.18 и пунктом 105 статьи 333.33 Налогового кодекса Российской Федерации.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0285">
        <w:rPr>
          <w:color w:val="auto"/>
          <w:sz w:val="28"/>
          <w:szCs w:val="28"/>
        </w:rPr>
        <w:t xml:space="preserve">Размер государственной пошлины составляет 5 000 рублей.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0285">
        <w:rPr>
          <w:color w:val="auto"/>
          <w:sz w:val="28"/>
          <w:szCs w:val="28"/>
        </w:rPr>
        <w:lastRenderedPageBreak/>
        <w:t xml:space="preserve">Иная плата за предоставление </w:t>
      </w:r>
      <w:r>
        <w:rPr>
          <w:color w:val="auto"/>
          <w:sz w:val="28"/>
          <w:szCs w:val="28"/>
        </w:rPr>
        <w:t>муниципальной</w:t>
      </w:r>
      <w:r w:rsidRPr="00C40285">
        <w:rPr>
          <w:color w:val="auto"/>
          <w:sz w:val="28"/>
          <w:szCs w:val="28"/>
        </w:rPr>
        <w:t xml:space="preserve"> услуги </w:t>
      </w:r>
      <w:r>
        <w:rPr>
          <w:color w:val="auto"/>
          <w:sz w:val="28"/>
          <w:szCs w:val="28"/>
        </w:rPr>
        <w:br/>
      </w:r>
      <w:r w:rsidRPr="00C40285">
        <w:rPr>
          <w:color w:val="auto"/>
          <w:sz w:val="28"/>
          <w:szCs w:val="28"/>
        </w:rPr>
        <w:t xml:space="preserve">не предусмотрена законодательством Российской Федерации.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0285">
        <w:rPr>
          <w:color w:val="auto"/>
          <w:sz w:val="28"/>
          <w:szCs w:val="28"/>
        </w:rPr>
        <w:t xml:space="preserve">Получение информации об уплате государственной пошлины </w:t>
      </w:r>
      <w:r>
        <w:rPr>
          <w:color w:val="auto"/>
          <w:sz w:val="28"/>
          <w:szCs w:val="28"/>
        </w:rPr>
        <w:br/>
      </w:r>
      <w:r w:rsidRPr="00C40285">
        <w:rPr>
          <w:color w:val="auto"/>
          <w:sz w:val="28"/>
          <w:szCs w:val="28"/>
        </w:rPr>
        <w:t xml:space="preserve">за предоставление </w:t>
      </w:r>
      <w:r>
        <w:rPr>
          <w:color w:val="auto"/>
          <w:sz w:val="28"/>
          <w:szCs w:val="28"/>
        </w:rPr>
        <w:t>муниципальной</w:t>
      </w:r>
      <w:r w:rsidRPr="00C40285">
        <w:rPr>
          <w:color w:val="auto"/>
          <w:sz w:val="28"/>
          <w:szCs w:val="28"/>
        </w:rPr>
        <w:t xml:space="preserve"> услуги осуществляется </w:t>
      </w:r>
      <w:r>
        <w:rPr>
          <w:color w:val="auto"/>
          <w:sz w:val="28"/>
          <w:szCs w:val="28"/>
        </w:rPr>
        <w:t>уполномоченным органом</w:t>
      </w:r>
      <w:r w:rsidRPr="00C40285">
        <w:rPr>
          <w:color w:val="auto"/>
          <w:sz w:val="28"/>
          <w:szCs w:val="28"/>
        </w:rPr>
        <w:t xml:space="preserve"> с использованием сведений, содержащихся </w:t>
      </w:r>
      <w:r>
        <w:rPr>
          <w:color w:val="auto"/>
          <w:sz w:val="28"/>
          <w:szCs w:val="28"/>
        </w:rPr>
        <w:br/>
      </w:r>
      <w:r w:rsidRPr="00C40285">
        <w:rPr>
          <w:color w:val="auto"/>
          <w:sz w:val="28"/>
          <w:szCs w:val="28"/>
        </w:rPr>
        <w:t>в государственной информационной системе о государственных и муниципальных платежах (ГИС ГМП).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0285">
        <w:rPr>
          <w:color w:val="auto"/>
          <w:sz w:val="28"/>
          <w:szCs w:val="28"/>
        </w:rPr>
        <w:t xml:space="preserve">В случае отказа </w:t>
      </w:r>
      <w:r>
        <w:rPr>
          <w:color w:val="auto"/>
          <w:sz w:val="28"/>
          <w:szCs w:val="28"/>
        </w:rPr>
        <w:t>з</w:t>
      </w:r>
      <w:r w:rsidRPr="00C40285">
        <w:rPr>
          <w:color w:val="auto"/>
          <w:sz w:val="28"/>
          <w:szCs w:val="28"/>
        </w:rPr>
        <w:t xml:space="preserve">аявителя от получения </w:t>
      </w:r>
      <w:r>
        <w:rPr>
          <w:color w:val="auto"/>
          <w:sz w:val="28"/>
          <w:szCs w:val="28"/>
        </w:rPr>
        <w:t>муниципальной</w:t>
      </w:r>
      <w:r w:rsidRPr="00C40285">
        <w:rPr>
          <w:color w:val="auto"/>
          <w:sz w:val="28"/>
          <w:szCs w:val="28"/>
        </w:rPr>
        <w:t xml:space="preserve"> услуги плата за предоставление </w:t>
      </w:r>
      <w:r>
        <w:rPr>
          <w:color w:val="auto"/>
          <w:sz w:val="28"/>
          <w:szCs w:val="28"/>
        </w:rPr>
        <w:t>муниципальной</w:t>
      </w:r>
      <w:r w:rsidRPr="00C40285">
        <w:rPr>
          <w:color w:val="auto"/>
          <w:sz w:val="28"/>
          <w:szCs w:val="28"/>
        </w:rPr>
        <w:t xml:space="preserve"> услуги возвращается в порядке, установленном законодательством Российской Федерации.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Pr="00726C43" w:rsidRDefault="00030CF1" w:rsidP="00030CF1">
      <w:pPr>
        <w:pStyle w:val="Default"/>
        <w:jc w:val="center"/>
        <w:rPr>
          <w:color w:val="auto"/>
          <w:sz w:val="28"/>
          <w:szCs w:val="28"/>
        </w:rPr>
      </w:pPr>
      <w:r w:rsidRPr="00726C43">
        <w:rPr>
          <w:color w:val="auto"/>
          <w:sz w:val="28"/>
          <w:szCs w:val="28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030CF1" w:rsidRPr="00C40285" w:rsidRDefault="00030CF1" w:rsidP="00030CF1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4B40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23</w:t>
      </w:r>
      <w:r w:rsidRPr="00857A94">
        <w:rPr>
          <w:color w:val="auto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  <w:r w:rsidRPr="00C40285">
        <w:rPr>
          <w:color w:val="auto"/>
          <w:sz w:val="28"/>
          <w:szCs w:val="28"/>
        </w:rPr>
        <w:t xml:space="preserve">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Pr="00726C43" w:rsidRDefault="00030CF1" w:rsidP="00030CF1">
      <w:pPr>
        <w:pStyle w:val="Default"/>
        <w:jc w:val="center"/>
        <w:rPr>
          <w:color w:val="auto"/>
          <w:sz w:val="28"/>
          <w:szCs w:val="28"/>
        </w:rPr>
      </w:pPr>
      <w:r w:rsidRPr="00726C43">
        <w:rPr>
          <w:color w:val="auto"/>
          <w:sz w:val="28"/>
          <w:szCs w:val="28"/>
        </w:rPr>
        <w:t xml:space="preserve">Способы предоставления </w:t>
      </w:r>
      <w:r>
        <w:rPr>
          <w:color w:val="auto"/>
          <w:sz w:val="28"/>
          <w:szCs w:val="28"/>
        </w:rPr>
        <w:t>з</w:t>
      </w:r>
      <w:r w:rsidRPr="00726C43">
        <w:rPr>
          <w:color w:val="auto"/>
          <w:sz w:val="28"/>
          <w:szCs w:val="28"/>
        </w:rPr>
        <w:t>аявителем документов, необходимых для получения муниципальной услуги</w:t>
      </w:r>
    </w:p>
    <w:p w:rsidR="00030CF1" w:rsidRPr="00C40285" w:rsidRDefault="00030CF1" w:rsidP="00030CF1">
      <w:pPr>
        <w:pStyle w:val="Default"/>
        <w:jc w:val="both"/>
        <w:rPr>
          <w:color w:val="auto"/>
          <w:sz w:val="28"/>
          <w:szCs w:val="28"/>
        </w:rPr>
      </w:pP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E6027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C40285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</w:t>
      </w:r>
      <w:r w:rsidRPr="00C40285">
        <w:rPr>
          <w:sz w:val="28"/>
          <w:szCs w:val="28"/>
        </w:rPr>
        <w:t xml:space="preserve"> обеспечивает предоставление </w:t>
      </w:r>
      <w:r>
        <w:rPr>
          <w:sz w:val="28"/>
          <w:szCs w:val="28"/>
        </w:rPr>
        <w:t>муниципальной</w:t>
      </w:r>
      <w:r w:rsidRPr="00C40285">
        <w:rPr>
          <w:sz w:val="28"/>
          <w:szCs w:val="28"/>
        </w:rPr>
        <w:t xml:space="preserve"> услуги в электронной форме посредством ЕПГУ, а также </w:t>
      </w:r>
      <w:r>
        <w:rPr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 xml:space="preserve">на бумажном носителе посредством личного обращения в Уполномоченный орган, в том числе через многофункциональный центр в соответствии </w:t>
      </w:r>
      <w:r>
        <w:rPr>
          <w:bCs/>
          <w:color w:val="000000"/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>с соглашением о взаимодействии между многофункциональным центром и</w:t>
      </w:r>
      <w:r>
        <w:rPr>
          <w:bCs/>
          <w:color w:val="000000"/>
          <w:sz w:val="28"/>
          <w:szCs w:val="28"/>
        </w:rPr>
        <w:t xml:space="preserve"> </w:t>
      </w:r>
      <w:r w:rsidRPr="00704CD8">
        <w:rPr>
          <w:bCs/>
          <w:color w:val="000000"/>
          <w:sz w:val="28"/>
          <w:szCs w:val="28"/>
        </w:rPr>
        <w:t>администрацией Ханты-Мансийского района</w:t>
      </w:r>
      <w:r>
        <w:rPr>
          <w:bCs/>
          <w:color w:val="000000"/>
          <w:sz w:val="28"/>
          <w:szCs w:val="28"/>
        </w:rPr>
        <w:t xml:space="preserve"> </w:t>
      </w:r>
      <w:r w:rsidRPr="00D7005B">
        <w:rPr>
          <w:bCs/>
          <w:color w:val="000000"/>
          <w:sz w:val="28"/>
          <w:szCs w:val="28"/>
        </w:rPr>
        <w:t xml:space="preserve">в соответствии </w:t>
      </w:r>
      <w:r>
        <w:rPr>
          <w:bCs/>
          <w:color w:val="000000"/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 xml:space="preserve">с постановлением Правительства Российской Федерации от </w:t>
      </w:r>
      <w:r>
        <w:rPr>
          <w:bCs/>
          <w:color w:val="000000"/>
          <w:sz w:val="28"/>
          <w:szCs w:val="28"/>
        </w:rPr>
        <w:t>27.09.2011</w:t>
      </w:r>
      <w:r w:rsidRPr="00D7005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 xml:space="preserve">№ 797 </w:t>
      </w: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>, либо посредством почтового отправления с уведомлением о вручении.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6027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25</w:t>
      </w:r>
      <w:r w:rsidRPr="00C40285">
        <w:rPr>
          <w:color w:val="auto"/>
          <w:sz w:val="28"/>
          <w:szCs w:val="28"/>
        </w:rPr>
        <w:t xml:space="preserve">. Для получения </w:t>
      </w:r>
      <w:r>
        <w:rPr>
          <w:color w:val="auto"/>
          <w:sz w:val="28"/>
          <w:szCs w:val="28"/>
        </w:rPr>
        <w:t>муниципальной</w:t>
      </w:r>
      <w:r w:rsidRPr="00C40285">
        <w:rPr>
          <w:color w:val="auto"/>
          <w:sz w:val="28"/>
          <w:szCs w:val="28"/>
        </w:rPr>
        <w:t xml:space="preserve"> услуги посредством </w:t>
      </w:r>
      <w:r>
        <w:rPr>
          <w:color w:val="auto"/>
          <w:sz w:val="28"/>
          <w:szCs w:val="28"/>
        </w:rPr>
        <w:t>Е</w:t>
      </w:r>
      <w:r w:rsidRPr="00C40285">
        <w:rPr>
          <w:color w:val="auto"/>
          <w:sz w:val="28"/>
          <w:szCs w:val="28"/>
        </w:rPr>
        <w:t xml:space="preserve">ПГУ </w:t>
      </w:r>
      <w:r>
        <w:rPr>
          <w:color w:val="auto"/>
          <w:sz w:val="28"/>
          <w:szCs w:val="28"/>
        </w:rPr>
        <w:t>з</w:t>
      </w:r>
      <w:r w:rsidRPr="00C40285">
        <w:rPr>
          <w:color w:val="auto"/>
          <w:sz w:val="28"/>
          <w:szCs w:val="28"/>
        </w:rPr>
        <w:t xml:space="preserve">аявитель авторизуется на </w:t>
      </w:r>
      <w:r>
        <w:rPr>
          <w:color w:val="auto"/>
          <w:sz w:val="28"/>
          <w:szCs w:val="28"/>
        </w:rPr>
        <w:t>Е</w:t>
      </w:r>
      <w:r w:rsidRPr="00C40285">
        <w:rPr>
          <w:color w:val="auto"/>
          <w:sz w:val="28"/>
          <w:szCs w:val="28"/>
        </w:rPr>
        <w:t xml:space="preserve">ПГУ посредством подтвержденной учетной записи в ЕСИА, затем заполняет </w:t>
      </w:r>
      <w:r>
        <w:rPr>
          <w:color w:val="auto"/>
          <w:sz w:val="28"/>
          <w:szCs w:val="28"/>
        </w:rPr>
        <w:t>з</w:t>
      </w:r>
      <w:r w:rsidRPr="00C40285">
        <w:rPr>
          <w:color w:val="auto"/>
          <w:sz w:val="28"/>
          <w:szCs w:val="28"/>
        </w:rPr>
        <w:t xml:space="preserve">аявление в электронном виде </w:t>
      </w:r>
      <w:r>
        <w:rPr>
          <w:color w:val="auto"/>
          <w:sz w:val="28"/>
          <w:szCs w:val="28"/>
        </w:rPr>
        <w:br/>
      </w:r>
      <w:r w:rsidRPr="00C40285">
        <w:rPr>
          <w:color w:val="auto"/>
          <w:sz w:val="28"/>
          <w:szCs w:val="28"/>
        </w:rPr>
        <w:t xml:space="preserve">с использованием специальной интерактивной формы. При авторизации посредством подтвержденной учетной записи в ЕСИА </w:t>
      </w:r>
      <w:r>
        <w:rPr>
          <w:color w:val="auto"/>
          <w:sz w:val="28"/>
          <w:szCs w:val="28"/>
        </w:rPr>
        <w:t>заявление</w:t>
      </w:r>
      <w:r w:rsidRPr="00C40285">
        <w:rPr>
          <w:color w:val="auto"/>
          <w:sz w:val="28"/>
          <w:szCs w:val="28"/>
        </w:rPr>
        <w:t xml:space="preserve"> считается подписанным простой </w:t>
      </w:r>
      <w:r>
        <w:rPr>
          <w:color w:val="auto"/>
          <w:sz w:val="28"/>
          <w:szCs w:val="28"/>
        </w:rPr>
        <w:t>электронной подписью</w:t>
      </w:r>
      <w:r w:rsidRPr="00C402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</w:t>
      </w:r>
      <w:r w:rsidRPr="00C40285">
        <w:rPr>
          <w:color w:val="auto"/>
          <w:sz w:val="28"/>
          <w:szCs w:val="28"/>
        </w:rPr>
        <w:t xml:space="preserve">аявителя, представителя </w:t>
      </w:r>
      <w:r>
        <w:rPr>
          <w:color w:val="auto"/>
          <w:sz w:val="28"/>
          <w:szCs w:val="28"/>
        </w:rPr>
        <w:t>з</w:t>
      </w:r>
      <w:r w:rsidRPr="00C40285">
        <w:rPr>
          <w:color w:val="auto"/>
          <w:sz w:val="28"/>
          <w:szCs w:val="28"/>
        </w:rPr>
        <w:t xml:space="preserve">аявителя, уполномоченного на подписание </w:t>
      </w:r>
      <w:r>
        <w:rPr>
          <w:color w:val="auto"/>
          <w:sz w:val="28"/>
          <w:szCs w:val="28"/>
        </w:rPr>
        <w:t>з</w:t>
      </w:r>
      <w:r w:rsidRPr="00C40285">
        <w:rPr>
          <w:color w:val="auto"/>
          <w:sz w:val="28"/>
          <w:szCs w:val="28"/>
        </w:rPr>
        <w:t xml:space="preserve">аявления. 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0285">
        <w:rPr>
          <w:color w:val="auto"/>
          <w:sz w:val="28"/>
          <w:szCs w:val="28"/>
        </w:rPr>
        <w:t xml:space="preserve">При заполнении заявителем интерактивной формы обеспечивается </w:t>
      </w:r>
      <w:proofErr w:type="spellStart"/>
      <w:r w:rsidRPr="00C40285">
        <w:rPr>
          <w:color w:val="auto"/>
          <w:sz w:val="28"/>
          <w:szCs w:val="28"/>
        </w:rPr>
        <w:t>автозаполнение</w:t>
      </w:r>
      <w:proofErr w:type="spellEnd"/>
      <w:r w:rsidRPr="00C40285">
        <w:rPr>
          <w:color w:val="auto"/>
          <w:sz w:val="28"/>
          <w:szCs w:val="28"/>
        </w:rPr>
        <w:t xml:space="preserve"> формы из профиля гражданина ЕСИА, цифрового профиля посредством СМЭВ или витрин данных. В случае невозможности </w:t>
      </w:r>
      <w:r w:rsidRPr="00C40285">
        <w:rPr>
          <w:color w:val="auto"/>
          <w:sz w:val="28"/>
          <w:szCs w:val="28"/>
        </w:rPr>
        <w:lastRenderedPageBreak/>
        <w:t xml:space="preserve">получения указанных сведений из цифрового профиля посредством СМЭВ или витрин данных заявитель вносит необходимые сведения </w:t>
      </w:r>
      <w:r>
        <w:rPr>
          <w:color w:val="auto"/>
          <w:sz w:val="28"/>
          <w:szCs w:val="28"/>
        </w:rPr>
        <w:br/>
      </w:r>
      <w:r w:rsidRPr="00C40285">
        <w:rPr>
          <w:color w:val="auto"/>
          <w:sz w:val="28"/>
          <w:szCs w:val="28"/>
        </w:rPr>
        <w:t>в интерактивную форму вручную.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0285">
        <w:rPr>
          <w:color w:val="auto"/>
          <w:sz w:val="28"/>
          <w:szCs w:val="28"/>
        </w:rPr>
        <w:t xml:space="preserve"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>
        <w:rPr>
          <w:color w:val="auto"/>
          <w:sz w:val="28"/>
          <w:szCs w:val="28"/>
        </w:rPr>
        <w:t>муниципальной</w:t>
      </w:r>
      <w:r w:rsidRPr="00C40285">
        <w:rPr>
          <w:color w:val="auto"/>
          <w:sz w:val="28"/>
          <w:szCs w:val="28"/>
        </w:rPr>
        <w:t xml:space="preserve"> услуги.</w:t>
      </w:r>
    </w:p>
    <w:p w:rsidR="00030CF1" w:rsidRPr="00C40285" w:rsidRDefault="00030CF1" w:rsidP="00030CF1">
      <w:pPr>
        <w:pStyle w:val="Default"/>
        <w:jc w:val="both"/>
        <w:rPr>
          <w:color w:val="auto"/>
          <w:sz w:val="28"/>
          <w:szCs w:val="28"/>
        </w:rPr>
      </w:pPr>
    </w:p>
    <w:p w:rsidR="00030CF1" w:rsidRPr="00BA46BB" w:rsidRDefault="00030CF1" w:rsidP="00030CF1">
      <w:pPr>
        <w:pStyle w:val="Default"/>
        <w:jc w:val="center"/>
        <w:rPr>
          <w:color w:val="auto"/>
          <w:sz w:val="28"/>
          <w:szCs w:val="28"/>
        </w:rPr>
      </w:pPr>
      <w:r w:rsidRPr="00BA46BB">
        <w:rPr>
          <w:color w:val="auto"/>
          <w:sz w:val="28"/>
          <w:szCs w:val="28"/>
        </w:rPr>
        <w:t xml:space="preserve">Способы получения </w:t>
      </w:r>
      <w:r>
        <w:rPr>
          <w:color w:val="auto"/>
          <w:sz w:val="28"/>
          <w:szCs w:val="28"/>
        </w:rPr>
        <w:t>з</w:t>
      </w:r>
      <w:r w:rsidRPr="00BA46BB">
        <w:rPr>
          <w:color w:val="auto"/>
          <w:sz w:val="28"/>
          <w:szCs w:val="28"/>
        </w:rPr>
        <w:t>аявителем результат</w:t>
      </w:r>
      <w:r>
        <w:rPr>
          <w:color w:val="auto"/>
          <w:sz w:val="28"/>
          <w:szCs w:val="28"/>
        </w:rPr>
        <w:t>а</w:t>
      </w:r>
      <w:r w:rsidRPr="00BA46BB">
        <w:rPr>
          <w:color w:val="auto"/>
          <w:sz w:val="28"/>
          <w:szCs w:val="28"/>
        </w:rPr>
        <w:t xml:space="preserve"> предоставления муниципальной услуги</w:t>
      </w:r>
    </w:p>
    <w:p w:rsidR="00030CF1" w:rsidRPr="00C40285" w:rsidRDefault="00030CF1" w:rsidP="00030CF1">
      <w:pPr>
        <w:pStyle w:val="Default"/>
        <w:jc w:val="both"/>
        <w:rPr>
          <w:color w:val="auto"/>
          <w:sz w:val="28"/>
          <w:szCs w:val="28"/>
        </w:rPr>
      </w:pPr>
    </w:p>
    <w:p w:rsidR="00030CF1" w:rsidRPr="000A067B" w:rsidRDefault="00030CF1" w:rsidP="00030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67B">
        <w:rPr>
          <w:sz w:val="28"/>
          <w:szCs w:val="28"/>
        </w:rPr>
        <w:t xml:space="preserve">2.26. Заявитель получает уведомление </w:t>
      </w:r>
      <w:r w:rsidRPr="000A067B">
        <w:rPr>
          <w:rFonts w:eastAsiaTheme="minorHAnsi"/>
          <w:sz w:val="28"/>
          <w:szCs w:val="28"/>
          <w:lang w:eastAsia="en-US"/>
        </w:rPr>
        <w:t xml:space="preserve"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</w:t>
      </w:r>
      <w:r w:rsidRPr="000A067B">
        <w:rPr>
          <w:sz w:val="28"/>
          <w:szCs w:val="28"/>
        </w:rPr>
        <w:t xml:space="preserve">в Личном кабинете </w:t>
      </w:r>
      <w:r>
        <w:rPr>
          <w:sz w:val="28"/>
          <w:szCs w:val="28"/>
        </w:rPr>
        <w:br/>
      </w:r>
      <w:r w:rsidRPr="000A067B">
        <w:rPr>
          <w:sz w:val="28"/>
          <w:szCs w:val="28"/>
        </w:rPr>
        <w:t xml:space="preserve">на ЕПГУ. </w:t>
      </w:r>
    </w:p>
    <w:p w:rsidR="00030CF1" w:rsidRPr="000A067B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7B">
        <w:rPr>
          <w:rFonts w:ascii="Times New Roman" w:hAnsi="Times New Roman" w:cs="Times New Roman"/>
          <w:sz w:val="28"/>
          <w:szCs w:val="28"/>
        </w:rPr>
        <w:t xml:space="preserve">2.27. Результат предоставления муниципальной услуги, указанный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0A067B">
        <w:rPr>
          <w:rFonts w:ascii="Times New Roman" w:hAnsi="Times New Roman" w:cs="Times New Roman"/>
          <w:sz w:val="28"/>
          <w:szCs w:val="28"/>
        </w:rPr>
        <w:t xml:space="preserve">в пункте 2.5 настоящего Административного регламента: </w:t>
      </w:r>
    </w:p>
    <w:p w:rsidR="00030CF1" w:rsidRPr="00F42BDF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067B">
        <w:rPr>
          <w:rFonts w:ascii="Times New Roman" w:hAnsi="Times New Roman" w:cs="Times New Roman"/>
          <w:bCs/>
          <w:sz w:val="28"/>
          <w:szCs w:val="28"/>
        </w:rPr>
        <w:t>направляется заявителю в форме электронного документа</w:t>
      </w:r>
      <w:r w:rsidRPr="00F42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подписанного усиленной квалифицированной электронной подписью уполномоченного должностного лица, в личный кабинет на Едином портале </w:t>
      </w:r>
      <w:r w:rsidRPr="00F42BD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Pr="00F42BD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30CF1" w:rsidRPr="00F42BDF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выдается заявителю на бумажном носителе при личном обращении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42BDF">
        <w:rPr>
          <w:rFonts w:ascii="Times New Roman" w:hAnsi="Times New Roman" w:cs="Times New Roman"/>
          <w:bCs/>
          <w:color w:val="000000"/>
          <w:sz w:val="28"/>
          <w:szCs w:val="28"/>
        </w:rPr>
        <w:t>в департамент,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030CF1" w:rsidRDefault="00030CF1" w:rsidP="00030CF1">
      <w:pPr>
        <w:pStyle w:val="Default"/>
        <w:rPr>
          <w:color w:val="auto"/>
          <w:sz w:val="28"/>
          <w:szCs w:val="28"/>
        </w:rPr>
      </w:pPr>
    </w:p>
    <w:p w:rsidR="00030CF1" w:rsidRDefault="00030CF1" w:rsidP="00030CF1">
      <w:pPr>
        <w:pStyle w:val="Default"/>
        <w:jc w:val="center"/>
        <w:rPr>
          <w:color w:val="auto"/>
          <w:sz w:val="28"/>
          <w:szCs w:val="28"/>
        </w:rPr>
      </w:pPr>
      <w:r w:rsidRPr="00DE4F95">
        <w:rPr>
          <w:color w:val="auto"/>
          <w:sz w:val="28"/>
          <w:szCs w:val="28"/>
        </w:rPr>
        <w:t>Показатели доступности и качества муниципальной услуги</w:t>
      </w:r>
    </w:p>
    <w:p w:rsidR="00030CF1" w:rsidRPr="00DE4F95" w:rsidRDefault="00030CF1" w:rsidP="00030CF1">
      <w:pPr>
        <w:pStyle w:val="Default"/>
        <w:jc w:val="center"/>
        <w:rPr>
          <w:color w:val="auto"/>
          <w:sz w:val="28"/>
          <w:szCs w:val="28"/>
        </w:rPr>
      </w:pP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64B40">
        <w:rPr>
          <w:sz w:val="28"/>
          <w:szCs w:val="28"/>
        </w:rPr>
        <w:t>2.</w:t>
      </w:r>
      <w:r>
        <w:rPr>
          <w:sz w:val="28"/>
          <w:szCs w:val="28"/>
        </w:rPr>
        <w:t>28</w:t>
      </w:r>
      <w:r w:rsidRPr="00C40285">
        <w:rPr>
          <w:sz w:val="28"/>
          <w:szCs w:val="28"/>
        </w:rPr>
        <w:t xml:space="preserve">. </w:t>
      </w:r>
      <w:r w:rsidRPr="00D7005B">
        <w:rPr>
          <w:bCs/>
          <w:color w:val="000000"/>
          <w:sz w:val="28"/>
          <w:szCs w:val="28"/>
        </w:rPr>
        <w:t xml:space="preserve">Основными показателями доступности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D7005B">
        <w:rPr>
          <w:bCs/>
          <w:color w:val="000000"/>
          <w:sz w:val="28"/>
          <w:szCs w:val="28"/>
        </w:rPr>
        <w:t xml:space="preserve"> услуги являются: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наличие полной и понятной информации о порядке</w:t>
      </w:r>
      <w:r>
        <w:rPr>
          <w:bCs/>
          <w:color w:val="000000"/>
          <w:sz w:val="28"/>
          <w:szCs w:val="28"/>
        </w:rPr>
        <w:t xml:space="preserve"> и</w:t>
      </w:r>
      <w:r w:rsidRPr="00D7005B">
        <w:rPr>
          <w:bCs/>
          <w:color w:val="000000"/>
          <w:sz w:val="28"/>
          <w:szCs w:val="28"/>
        </w:rPr>
        <w:t xml:space="preserve"> сроках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D7005B">
        <w:rPr>
          <w:bCs/>
          <w:color w:val="000000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>
        <w:rPr>
          <w:bCs/>
          <w:color w:val="000000"/>
          <w:sz w:val="28"/>
          <w:szCs w:val="28"/>
        </w:rPr>
        <w:t>муниципальной</w:t>
      </w:r>
      <w:r w:rsidRPr="00D7005B">
        <w:rPr>
          <w:bCs/>
          <w:color w:val="000000"/>
          <w:sz w:val="28"/>
          <w:szCs w:val="28"/>
        </w:rPr>
        <w:t xml:space="preserve"> услуги с помощью Единого портал</w:t>
      </w:r>
      <w:r>
        <w:rPr>
          <w:bCs/>
          <w:color w:val="000000"/>
          <w:sz w:val="28"/>
          <w:szCs w:val="28"/>
        </w:rPr>
        <w:t>а</w:t>
      </w:r>
      <w:r w:rsidRPr="00D7005B">
        <w:rPr>
          <w:bCs/>
          <w:color w:val="000000"/>
          <w:sz w:val="28"/>
          <w:szCs w:val="28"/>
        </w:rPr>
        <w:t>;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D7005B">
        <w:rPr>
          <w:bCs/>
          <w:color w:val="000000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29.</w:t>
      </w:r>
      <w:r w:rsidRPr="00D7005B">
        <w:rPr>
          <w:bCs/>
          <w:color w:val="000000"/>
          <w:sz w:val="28"/>
          <w:szCs w:val="28"/>
        </w:rPr>
        <w:t xml:space="preserve"> Основными показателями качества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D7005B">
        <w:rPr>
          <w:bCs/>
          <w:color w:val="000000"/>
          <w:sz w:val="28"/>
          <w:szCs w:val="28"/>
        </w:rPr>
        <w:t xml:space="preserve"> услуги являются: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lastRenderedPageBreak/>
        <w:t xml:space="preserve">своевременность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D7005B">
        <w:rPr>
          <w:bCs/>
          <w:color w:val="000000"/>
          <w:sz w:val="28"/>
          <w:szCs w:val="28"/>
        </w:rPr>
        <w:t xml:space="preserve"> услуги </w:t>
      </w:r>
      <w:r>
        <w:rPr>
          <w:bCs/>
          <w:color w:val="000000"/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минимально возможное количество взаимодействий гражданина </w:t>
      </w:r>
      <w:r>
        <w:rPr>
          <w:bCs/>
          <w:color w:val="000000"/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 xml:space="preserve">с должностными лицами, участвующими в предоставлении </w:t>
      </w:r>
      <w:r>
        <w:rPr>
          <w:bCs/>
          <w:color w:val="000000"/>
          <w:sz w:val="28"/>
          <w:szCs w:val="28"/>
        </w:rPr>
        <w:t>муниципальной</w:t>
      </w:r>
      <w:r w:rsidRPr="00D7005B">
        <w:rPr>
          <w:bCs/>
          <w:color w:val="000000"/>
          <w:sz w:val="28"/>
          <w:szCs w:val="28"/>
        </w:rPr>
        <w:t xml:space="preserve"> услуги;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D7005B">
        <w:rPr>
          <w:bCs/>
          <w:color w:val="000000"/>
          <w:sz w:val="28"/>
          <w:szCs w:val="28"/>
        </w:rPr>
        <w:t xml:space="preserve"> услуги;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</w:t>
      </w:r>
      <w:r>
        <w:rPr>
          <w:bCs/>
          <w:color w:val="000000"/>
          <w:sz w:val="28"/>
          <w:szCs w:val="28"/>
        </w:rPr>
        <w:t xml:space="preserve">муниципальных служащих, </w:t>
      </w:r>
      <w:r w:rsidRPr="00D7005B">
        <w:rPr>
          <w:bCs/>
          <w:color w:val="000000"/>
          <w:sz w:val="28"/>
          <w:szCs w:val="28"/>
        </w:rPr>
        <w:t xml:space="preserve">принимаемых (совершенных) при предоставлении </w:t>
      </w:r>
      <w:r>
        <w:rPr>
          <w:bCs/>
          <w:color w:val="000000"/>
          <w:sz w:val="28"/>
          <w:szCs w:val="28"/>
        </w:rPr>
        <w:t>муниципальной</w:t>
      </w:r>
      <w:r w:rsidRPr="00D7005B">
        <w:rPr>
          <w:bCs/>
          <w:color w:val="000000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30CF1" w:rsidRPr="0010273D" w:rsidRDefault="00030CF1" w:rsidP="00030CF1">
      <w:pPr>
        <w:pStyle w:val="Default"/>
        <w:ind w:firstLine="709"/>
        <w:jc w:val="both"/>
        <w:rPr>
          <w:szCs w:val="28"/>
        </w:rPr>
      </w:pPr>
    </w:p>
    <w:p w:rsidR="00030CF1" w:rsidRPr="006564C8" w:rsidRDefault="00030CF1" w:rsidP="000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564C8">
        <w:rPr>
          <w:color w:val="000000"/>
          <w:sz w:val="28"/>
          <w:szCs w:val="28"/>
        </w:rPr>
        <w:t xml:space="preserve">Иные требования, особенности предоставления муниципальной услуги </w:t>
      </w:r>
      <w:r>
        <w:rPr>
          <w:color w:val="000000"/>
          <w:sz w:val="28"/>
          <w:szCs w:val="28"/>
        </w:rPr>
        <w:br/>
      </w:r>
      <w:r w:rsidRPr="006564C8">
        <w:rPr>
          <w:color w:val="000000"/>
          <w:sz w:val="28"/>
          <w:szCs w:val="28"/>
        </w:rPr>
        <w:t>по экстерриториальному принципу и особенности предоставления муниципальной услуги в электронной форме</w:t>
      </w:r>
    </w:p>
    <w:p w:rsidR="00030CF1" w:rsidRPr="00F80BC1" w:rsidRDefault="00030CF1" w:rsidP="00030CF1">
      <w:pPr>
        <w:pStyle w:val="Default"/>
        <w:jc w:val="both"/>
        <w:rPr>
          <w:sz w:val="28"/>
          <w:szCs w:val="28"/>
        </w:rPr>
      </w:pPr>
    </w:p>
    <w:p w:rsidR="00030CF1" w:rsidRPr="003C56C8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2.30. </w:t>
      </w:r>
      <w:r w:rsidRPr="003C56C8">
        <w:rPr>
          <w:bCs/>
          <w:sz w:val="28"/>
          <w:szCs w:val="28"/>
        </w:rPr>
        <w:t xml:space="preserve">В целях предоставления </w:t>
      </w:r>
      <w:r>
        <w:rPr>
          <w:bCs/>
          <w:sz w:val="28"/>
          <w:szCs w:val="28"/>
        </w:rPr>
        <w:t xml:space="preserve">муниципальной </w:t>
      </w:r>
      <w:r w:rsidRPr="003C56C8">
        <w:rPr>
          <w:bCs/>
          <w:sz w:val="28"/>
          <w:szCs w:val="28"/>
        </w:rPr>
        <w:t>услуги заявителю или его представителю обеспечивается в многофункциональных центрах доступ к Единому порталу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в соответствии с постановлением Правительства Рос</w:t>
      </w:r>
      <w:r>
        <w:rPr>
          <w:bCs/>
          <w:sz w:val="28"/>
          <w:szCs w:val="28"/>
        </w:rPr>
        <w:t>сийской Федерации от 22.12.</w:t>
      </w:r>
      <w:r w:rsidRPr="003C56C8">
        <w:rPr>
          <w:bCs/>
          <w:sz w:val="28"/>
          <w:szCs w:val="28"/>
        </w:rPr>
        <w:t>2012 №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1376 </w:t>
      </w:r>
      <w:r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.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2.31. </w:t>
      </w:r>
      <w:r w:rsidRPr="00D7005B">
        <w:rPr>
          <w:bCs/>
          <w:color w:val="000000"/>
          <w:sz w:val="28"/>
          <w:szCs w:val="28"/>
        </w:rPr>
        <w:t xml:space="preserve">Документы, прилагаемые к </w:t>
      </w:r>
      <w:r>
        <w:rPr>
          <w:bCs/>
          <w:color w:val="000000"/>
          <w:sz w:val="28"/>
          <w:szCs w:val="28"/>
        </w:rPr>
        <w:t>заявлению</w:t>
      </w:r>
      <w:r w:rsidRPr="00D7005B">
        <w:rPr>
          <w:bCs/>
          <w:color w:val="000000"/>
          <w:sz w:val="28"/>
          <w:szCs w:val="28"/>
        </w:rPr>
        <w:t xml:space="preserve">, представляемые </w:t>
      </w:r>
      <w:r>
        <w:rPr>
          <w:bCs/>
          <w:color w:val="000000"/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>в электронной форме, направляются в следующих форматах: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а) </w:t>
      </w:r>
      <w:proofErr w:type="spellStart"/>
      <w:r w:rsidRPr="00D7005B">
        <w:rPr>
          <w:bCs/>
          <w:color w:val="000000"/>
          <w:sz w:val="28"/>
          <w:szCs w:val="28"/>
        </w:rPr>
        <w:t>xml</w:t>
      </w:r>
      <w:proofErr w:type="spellEnd"/>
      <w:r w:rsidRPr="00D7005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</w:t>
      </w:r>
      <w:r>
        <w:rPr>
          <w:bCs/>
          <w:color w:val="000000"/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 xml:space="preserve">в формате </w:t>
      </w:r>
      <w:proofErr w:type="spellStart"/>
      <w:r w:rsidRPr="00D7005B">
        <w:rPr>
          <w:bCs/>
          <w:color w:val="000000"/>
          <w:sz w:val="28"/>
          <w:szCs w:val="28"/>
        </w:rPr>
        <w:t>xml</w:t>
      </w:r>
      <w:proofErr w:type="spellEnd"/>
      <w:r w:rsidRPr="00D7005B">
        <w:rPr>
          <w:bCs/>
          <w:color w:val="000000"/>
          <w:sz w:val="28"/>
          <w:szCs w:val="28"/>
        </w:rPr>
        <w:t>;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б) </w:t>
      </w:r>
      <w:proofErr w:type="spellStart"/>
      <w:r w:rsidRPr="00D7005B">
        <w:rPr>
          <w:bCs/>
          <w:color w:val="000000"/>
          <w:sz w:val="28"/>
          <w:szCs w:val="28"/>
        </w:rPr>
        <w:t>doc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docx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odt</w:t>
      </w:r>
      <w:proofErr w:type="spellEnd"/>
      <w:r w:rsidRPr="00D7005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D7005B">
        <w:rPr>
          <w:bCs/>
          <w:color w:val="000000"/>
          <w:sz w:val="28"/>
          <w:szCs w:val="28"/>
        </w:rPr>
        <w:br/>
        <w:t>не включающим формулы;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в) </w:t>
      </w:r>
      <w:proofErr w:type="spellStart"/>
      <w:r w:rsidRPr="00D7005B">
        <w:rPr>
          <w:bCs/>
          <w:color w:val="000000"/>
          <w:sz w:val="28"/>
          <w:szCs w:val="28"/>
        </w:rPr>
        <w:t>pdf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jpg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jpeg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  <w:lang w:val="en-US"/>
        </w:rPr>
        <w:t>png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r w:rsidRPr="00D7005B">
        <w:rPr>
          <w:bCs/>
          <w:color w:val="000000"/>
          <w:sz w:val="28"/>
          <w:szCs w:val="28"/>
          <w:lang w:val="en-US"/>
        </w:rPr>
        <w:t>bmp</w:t>
      </w:r>
      <w:r w:rsidRPr="00D7005B">
        <w:rPr>
          <w:bCs/>
          <w:color w:val="000000"/>
          <w:sz w:val="28"/>
          <w:szCs w:val="28"/>
        </w:rPr>
        <w:t xml:space="preserve">, </w:t>
      </w:r>
      <w:r w:rsidRPr="00D7005B">
        <w:rPr>
          <w:bCs/>
          <w:color w:val="000000"/>
          <w:sz w:val="28"/>
          <w:szCs w:val="28"/>
          <w:lang w:val="en-US"/>
        </w:rPr>
        <w:t>tiff</w:t>
      </w:r>
      <w:r w:rsidRPr="00D7005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г) </w:t>
      </w:r>
      <w:r w:rsidRPr="00D7005B">
        <w:rPr>
          <w:bCs/>
          <w:color w:val="000000"/>
          <w:sz w:val="28"/>
          <w:szCs w:val="28"/>
          <w:lang w:val="en-US"/>
        </w:rPr>
        <w:t>zip</w:t>
      </w:r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D7005B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д) </w:t>
      </w:r>
      <w:r w:rsidRPr="00D7005B">
        <w:rPr>
          <w:bCs/>
          <w:color w:val="000000"/>
          <w:sz w:val="28"/>
          <w:szCs w:val="28"/>
          <w:lang w:val="en-US"/>
        </w:rPr>
        <w:t>sig</w:t>
      </w:r>
      <w:r w:rsidRPr="00D7005B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32</w:t>
      </w:r>
      <w:r w:rsidRPr="00D7005B">
        <w:rPr>
          <w:bCs/>
          <w:color w:val="000000"/>
          <w:sz w:val="28"/>
          <w:szCs w:val="28"/>
        </w:rPr>
        <w:t xml:space="preserve">. В случае если оригиналы документов, прилагаемых к </w:t>
      </w:r>
      <w:r>
        <w:rPr>
          <w:bCs/>
          <w:color w:val="000000"/>
          <w:sz w:val="28"/>
          <w:szCs w:val="28"/>
        </w:rPr>
        <w:t>заявлению</w:t>
      </w:r>
      <w:r w:rsidRPr="00D7005B">
        <w:rPr>
          <w:bCs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</w:t>
      </w:r>
      <w:r>
        <w:rPr>
          <w:bCs/>
          <w:color w:val="000000"/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 xml:space="preserve">в электронной форме, путем сканирования непосредственно с оригинала </w:t>
      </w:r>
      <w:r w:rsidRPr="00D7005B">
        <w:rPr>
          <w:bCs/>
          <w:color w:val="000000"/>
          <w:sz w:val="28"/>
          <w:szCs w:val="28"/>
        </w:rPr>
        <w:lastRenderedPageBreak/>
        <w:t>документа (использование копий не допускается), которое осуществляется с сохранением ориентации оригинала документа в разрешении 300</w:t>
      </w:r>
      <w:r>
        <w:rPr>
          <w:bCs/>
          <w:color w:val="000000"/>
          <w:sz w:val="28"/>
          <w:szCs w:val="28"/>
        </w:rPr>
        <w:t xml:space="preserve"> – </w:t>
      </w:r>
      <w:r w:rsidRPr="00D7005B">
        <w:rPr>
          <w:bCs/>
          <w:color w:val="000000"/>
          <w:sz w:val="28"/>
          <w:szCs w:val="28"/>
        </w:rPr>
        <w:t xml:space="preserve">500 </w:t>
      </w:r>
      <w:proofErr w:type="spellStart"/>
      <w:r w:rsidRPr="00D7005B">
        <w:rPr>
          <w:bCs/>
          <w:color w:val="000000"/>
          <w:sz w:val="28"/>
          <w:szCs w:val="28"/>
        </w:rPr>
        <w:t>dpi</w:t>
      </w:r>
      <w:proofErr w:type="spellEnd"/>
      <w:r w:rsidRPr="00D7005B">
        <w:rPr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черно-белый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оттенки серого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цветной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или </w:t>
      </w: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режим полной цветопередачи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наличии </w:t>
      </w:r>
      <w:r w:rsidRPr="00D7005B">
        <w:rPr>
          <w:bCs/>
          <w:color w:val="000000"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30CF1" w:rsidRPr="00E13A8E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13A8E">
        <w:rPr>
          <w:bCs/>
          <w:color w:val="000000"/>
          <w:sz w:val="28"/>
          <w:szCs w:val="28"/>
        </w:rPr>
        <w:t>2.3</w:t>
      </w:r>
      <w:r>
        <w:rPr>
          <w:bCs/>
          <w:color w:val="000000"/>
          <w:sz w:val="28"/>
          <w:szCs w:val="28"/>
        </w:rPr>
        <w:t>3</w:t>
      </w:r>
      <w:r w:rsidRPr="00E13A8E">
        <w:rPr>
          <w:bCs/>
          <w:color w:val="000000"/>
          <w:sz w:val="28"/>
          <w:szCs w:val="28"/>
        </w:rPr>
        <w:t>. 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30CF1" w:rsidRPr="00443E85" w:rsidRDefault="00030CF1" w:rsidP="00030CF1">
      <w:pPr>
        <w:pStyle w:val="2e"/>
        <w:shd w:val="clear" w:color="auto" w:fill="auto"/>
        <w:tabs>
          <w:tab w:val="left" w:pos="129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A8E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13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D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5ADE">
        <w:rPr>
          <w:rFonts w:ascii="Times New Roman" w:hAnsi="Times New Roman" w:cs="Times New Roman"/>
          <w:color w:val="000000" w:themeColor="text1"/>
          <w:sz w:val="28"/>
          <w:szCs w:val="28"/>
        </w:rPr>
        <w:t>по экстерриториальному принципу не осуществляется.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Default="00030CF1" w:rsidP="00030CF1">
      <w:pPr>
        <w:pStyle w:val="Default"/>
        <w:jc w:val="center"/>
        <w:rPr>
          <w:sz w:val="28"/>
          <w:szCs w:val="28"/>
        </w:rPr>
      </w:pPr>
      <w:r w:rsidRPr="004E6872">
        <w:rPr>
          <w:sz w:val="28"/>
          <w:szCs w:val="28"/>
        </w:rPr>
        <w:t>Требования к помещениям, в которых предоставляется муниципальная услуга</w:t>
      </w:r>
    </w:p>
    <w:p w:rsidR="00030CF1" w:rsidRPr="004E6872" w:rsidRDefault="00030CF1" w:rsidP="00030CF1">
      <w:pPr>
        <w:pStyle w:val="Default"/>
        <w:rPr>
          <w:sz w:val="28"/>
          <w:szCs w:val="28"/>
        </w:rPr>
      </w:pP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2.35. Местоположение </w:t>
      </w:r>
      <w:r>
        <w:rPr>
          <w:color w:val="000000" w:themeColor="text1"/>
          <w:sz w:val="28"/>
          <w:szCs w:val="28"/>
        </w:rPr>
        <w:t>административного здания</w:t>
      </w:r>
      <w:r>
        <w:rPr>
          <w:color w:val="000000"/>
          <w:sz w:val="28"/>
          <w:szCs w:val="28"/>
        </w:rPr>
        <w:t xml:space="preserve">, в котором осуществляется прием </w:t>
      </w:r>
      <w:r>
        <w:rPr>
          <w:bCs/>
          <w:color w:val="000000"/>
          <w:sz w:val="28"/>
          <w:szCs w:val="28"/>
        </w:rPr>
        <w:t xml:space="preserve">заявлений </w:t>
      </w:r>
      <w:r>
        <w:rPr>
          <w:color w:val="000000"/>
          <w:sz w:val="28"/>
          <w:szCs w:val="28"/>
        </w:rPr>
        <w:t>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30CF1" w:rsidRDefault="00030CF1" w:rsidP="00030CF1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>
        <w:rPr>
          <w:color w:val="000000" w:themeColor="text1"/>
          <w:sz w:val="28"/>
          <w:szCs w:val="28"/>
        </w:rPr>
        <w:lastRenderedPageBreak/>
        <w:t xml:space="preserve">беспрепятственный доступ и передвижение инвалидов, в соответствии </w:t>
      </w:r>
      <w:r>
        <w:rPr>
          <w:color w:val="000000" w:themeColor="text1"/>
          <w:sz w:val="28"/>
          <w:szCs w:val="28"/>
        </w:rPr>
        <w:br/>
        <w:t>с законодательством Российской Федерации о социальной защите инвалидов.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о:</w:t>
      </w:r>
    </w:p>
    <w:p w:rsidR="00030CF1" w:rsidRDefault="00030CF1" w:rsidP="00030CF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наименовании органа, предоставляющего муниципальную услугу;</w:t>
      </w:r>
    </w:p>
    <w:p w:rsidR="00030CF1" w:rsidRDefault="00030CF1" w:rsidP="00030CF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местонахождении и юридическом адресе;</w:t>
      </w:r>
    </w:p>
    <w:p w:rsidR="00030CF1" w:rsidRDefault="00030CF1" w:rsidP="00030CF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режиме работы;</w:t>
      </w:r>
    </w:p>
    <w:p w:rsidR="00030CF1" w:rsidRDefault="00030CF1" w:rsidP="00030CF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графике приема заявителей;</w:t>
      </w:r>
    </w:p>
    <w:p w:rsidR="00030CF1" w:rsidRDefault="00030CF1" w:rsidP="00030CF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номерах телефонов для получения консультации по вопросам предоставления услуги.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Помещения, в которых предоставляется муниципальная услуга, оснащаются: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туалетными комнатами для посетителей.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Места для </w:t>
      </w:r>
      <w:r w:rsidRPr="00FB77EC">
        <w:rPr>
          <w:color w:val="000000" w:themeColor="text1"/>
          <w:sz w:val="28"/>
          <w:szCs w:val="28"/>
        </w:rPr>
        <w:t xml:space="preserve">заполнения </w:t>
      </w:r>
      <w:r w:rsidRPr="00FB77EC">
        <w:rPr>
          <w:bCs/>
          <w:color w:val="000000"/>
          <w:sz w:val="28"/>
          <w:szCs w:val="28"/>
        </w:rPr>
        <w:t>уведомлений об окончании строительства</w:t>
      </w:r>
      <w:r w:rsidRPr="00FB77EC">
        <w:rPr>
          <w:bCs/>
          <w:color w:val="000000" w:themeColor="text1"/>
          <w:sz w:val="28"/>
          <w:szCs w:val="28"/>
        </w:rPr>
        <w:t xml:space="preserve"> </w:t>
      </w:r>
      <w:r w:rsidRPr="00FB77EC">
        <w:rPr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Pr="00FB77EC">
        <w:rPr>
          <w:bCs/>
          <w:color w:val="000000"/>
          <w:sz w:val="28"/>
          <w:szCs w:val="28"/>
        </w:rPr>
        <w:t xml:space="preserve">уведомлений </w:t>
      </w:r>
      <w:r>
        <w:rPr>
          <w:bCs/>
          <w:color w:val="000000"/>
          <w:sz w:val="28"/>
          <w:szCs w:val="28"/>
        </w:rPr>
        <w:br/>
      </w:r>
      <w:r w:rsidRPr="00FB77EC">
        <w:rPr>
          <w:bCs/>
          <w:color w:val="000000"/>
          <w:sz w:val="28"/>
          <w:szCs w:val="28"/>
        </w:rPr>
        <w:t>об окончании строительства</w:t>
      </w:r>
      <w:r w:rsidRPr="00685AB4">
        <w:rPr>
          <w:color w:val="000000" w:themeColor="text1"/>
          <w:sz w:val="28"/>
          <w:szCs w:val="28"/>
        </w:rPr>
        <w:t xml:space="preserve">, письменными </w:t>
      </w:r>
      <w:r>
        <w:rPr>
          <w:color w:val="000000" w:themeColor="text1"/>
          <w:sz w:val="28"/>
          <w:szCs w:val="28"/>
        </w:rPr>
        <w:t>принадлежностями.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номера кабинета и наименования отдела;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графика приема заявителей.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предоставлении услуги инвалидам обеспечиваются: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услуга;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возможность самостоятельного передвижения по территории, </w:t>
      </w:r>
      <w:r>
        <w:rPr>
          <w:color w:val="000000" w:themeColor="text1"/>
          <w:sz w:val="28"/>
          <w:szCs w:val="28"/>
        </w:rPr>
        <w:br/>
        <w:t xml:space="preserve">на которой расположено здание и помещения, в которых предоставляется услуга, а также входа в такие объекты и выхода из них, посадки </w:t>
      </w:r>
      <w:r>
        <w:rPr>
          <w:color w:val="000000" w:themeColor="text1"/>
          <w:sz w:val="28"/>
          <w:szCs w:val="28"/>
        </w:rPr>
        <w:br/>
        <w:t>в транспортное средство и высадки из него, в том числе с использование кресла-коляски;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color w:val="000000" w:themeColor="text1"/>
          <w:sz w:val="28"/>
          <w:szCs w:val="28"/>
        </w:rPr>
        <w:br/>
        <w:t>к зданию и помещениям, в которых предоставляется муниципальная услуга, и к услуге с учетом ограничений их жизнедеятельности;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допуск </w:t>
      </w:r>
      <w:proofErr w:type="spellStart"/>
      <w:r>
        <w:rPr>
          <w:color w:val="000000" w:themeColor="text1"/>
          <w:sz w:val="28"/>
          <w:szCs w:val="28"/>
        </w:rPr>
        <w:t>сурдопереводчика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тифлосурдопереводчика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030CF1" w:rsidRDefault="00030CF1" w:rsidP="00030C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0CF1" w:rsidRDefault="00030CF1" w:rsidP="00030CF1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33EB2">
        <w:rPr>
          <w:sz w:val="28"/>
          <w:szCs w:val="28"/>
        </w:rPr>
        <w:t>Случаи и порядок предоставления муниципальных услуг в упреждающем (проактивном) режиме в соответствии со статьей 7.3 Федерального закона</w:t>
      </w:r>
    </w:p>
    <w:p w:rsidR="00030CF1" w:rsidRPr="00333EB2" w:rsidRDefault="00030CF1" w:rsidP="00030CF1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33EB2">
        <w:rPr>
          <w:sz w:val="28"/>
          <w:szCs w:val="28"/>
        </w:rPr>
        <w:t>№ 210-ФЗ</w:t>
      </w:r>
    </w:p>
    <w:p w:rsidR="00030CF1" w:rsidRPr="00333EB2" w:rsidRDefault="00030CF1" w:rsidP="00030CF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CF1" w:rsidRDefault="00030CF1" w:rsidP="00030C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2.36. </w:t>
      </w:r>
      <w:r w:rsidRPr="00333EB2">
        <w:rPr>
          <w:sz w:val="28"/>
          <w:szCs w:val="28"/>
        </w:rPr>
        <w:t>Муниципальная услуга в упреждающем (проактивном) режиме не предоставляется.</w:t>
      </w:r>
    </w:p>
    <w:p w:rsidR="00030CF1" w:rsidRPr="00C40285" w:rsidRDefault="00030CF1" w:rsidP="00030CF1">
      <w:pPr>
        <w:pStyle w:val="Default"/>
        <w:jc w:val="both"/>
        <w:rPr>
          <w:color w:val="auto"/>
          <w:sz w:val="28"/>
          <w:szCs w:val="28"/>
        </w:rPr>
      </w:pPr>
    </w:p>
    <w:p w:rsidR="00030CF1" w:rsidRPr="00753516" w:rsidRDefault="00030CF1" w:rsidP="00030CF1">
      <w:pPr>
        <w:pStyle w:val="2e"/>
        <w:shd w:val="clear" w:color="auto" w:fill="auto"/>
        <w:tabs>
          <w:tab w:val="left" w:pos="8875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21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219A">
        <w:rPr>
          <w:rFonts w:ascii="Times New Roman" w:hAnsi="Times New Roman" w:cs="Times New Roman"/>
          <w:sz w:val="28"/>
          <w:szCs w:val="28"/>
        </w:rPr>
        <w:t xml:space="preserve">. </w:t>
      </w:r>
      <w:r w:rsidRPr="00BC21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0CF1" w:rsidRPr="00753516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Default="00030CF1" w:rsidP="00030CF1">
      <w:pPr>
        <w:pStyle w:val="2e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53516">
        <w:rPr>
          <w:rFonts w:ascii="Times New Roman" w:hAnsi="Times New Roman" w:cs="Times New Roman"/>
          <w:bCs/>
          <w:iCs/>
          <w:sz w:val="28"/>
          <w:szCs w:val="28"/>
        </w:rPr>
        <w:t>Исчерпывающий перечень административных процедур</w:t>
      </w:r>
    </w:p>
    <w:p w:rsidR="00030CF1" w:rsidRPr="00753516" w:rsidRDefault="00030CF1" w:rsidP="00030CF1">
      <w:pPr>
        <w:pStyle w:val="2e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0CF1" w:rsidRPr="0001478E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3.1</w:t>
      </w:r>
      <w:r w:rsidRPr="00753516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процедур и административных действий </w:t>
      </w:r>
      <w:proofErr w:type="spellStart"/>
      <w:r w:rsidRPr="0001478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01478E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рекламной конструкции»:</w:t>
      </w:r>
    </w:p>
    <w:p w:rsidR="00030CF1" w:rsidRPr="0001478E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8E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заявления, формирование начисления для оплаты госпошлины;</w:t>
      </w:r>
    </w:p>
    <w:p w:rsidR="00030CF1" w:rsidRPr="0001478E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8E">
        <w:rPr>
          <w:rFonts w:ascii="Times New Roman" w:hAnsi="Times New Roman" w:cs="Times New Roman"/>
          <w:sz w:val="28"/>
          <w:szCs w:val="28"/>
        </w:rPr>
        <w:t>проверка сведений об оплате в ГИС ГМП;</w:t>
      </w:r>
    </w:p>
    <w:p w:rsidR="00030CF1" w:rsidRPr="0001478E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8E">
        <w:rPr>
          <w:rFonts w:ascii="Times New Roman" w:hAnsi="Times New Roman" w:cs="Times New Roman"/>
          <w:sz w:val="28"/>
          <w:szCs w:val="28"/>
        </w:rPr>
        <w:lastRenderedPageBreak/>
        <w:t>получение сведений посредством СМЭВ;</w:t>
      </w:r>
    </w:p>
    <w:p w:rsidR="00030CF1" w:rsidRPr="0001478E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8E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030CF1" w:rsidRPr="0001478E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8E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030CF1" w:rsidRPr="0001478E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8E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01478E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06287881"/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030CF1" w:rsidRPr="00753516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8E">
        <w:rPr>
          <w:rFonts w:ascii="Times New Roman" w:hAnsi="Times New Roman" w:cs="Times New Roman"/>
          <w:sz w:val="28"/>
          <w:szCs w:val="28"/>
        </w:rPr>
        <w:t xml:space="preserve">3.2. Описание административных процедур и административных действий </w:t>
      </w:r>
      <w:proofErr w:type="spellStart"/>
      <w:r w:rsidRPr="0001478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01478E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эксплуатацию рекламной конструкции»:</w:t>
      </w:r>
    </w:p>
    <w:p w:rsidR="00030CF1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16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CF1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</w:t>
      </w:r>
      <w:r w:rsidRPr="00753516">
        <w:rPr>
          <w:rFonts w:ascii="Times New Roman" w:hAnsi="Times New Roman" w:cs="Times New Roman"/>
          <w:sz w:val="28"/>
          <w:szCs w:val="28"/>
        </w:rPr>
        <w:t xml:space="preserve">чение сведений посредством СМЭВ; рассмотрение документов и сведений; </w:t>
      </w:r>
    </w:p>
    <w:p w:rsidR="00030CF1" w:rsidRPr="00753516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16">
        <w:rPr>
          <w:rFonts w:ascii="Times New Roman" w:hAnsi="Times New Roman" w:cs="Times New Roman"/>
          <w:sz w:val="28"/>
          <w:szCs w:val="28"/>
        </w:rPr>
        <w:t>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8E">
        <w:rPr>
          <w:rFonts w:ascii="Times New Roman" w:hAnsi="Times New Roman" w:cs="Times New Roman"/>
          <w:sz w:val="28"/>
          <w:szCs w:val="28"/>
        </w:rPr>
        <w:t>о предоставлении услуги</w:t>
      </w:r>
      <w:r w:rsidRPr="00753516">
        <w:rPr>
          <w:rFonts w:ascii="Times New Roman" w:hAnsi="Times New Roman" w:cs="Times New Roman"/>
          <w:sz w:val="28"/>
          <w:szCs w:val="28"/>
        </w:rPr>
        <w:t>;</w:t>
      </w:r>
    </w:p>
    <w:p w:rsidR="00030CF1" w:rsidRPr="00753516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16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753516">
        <w:rPr>
          <w:rFonts w:ascii="Times New Roman" w:hAnsi="Times New Roman" w:cs="Times New Roman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753516">
        <w:rPr>
          <w:rFonts w:ascii="Times New Roman" w:hAnsi="Times New Roman" w:cs="Times New Roman"/>
          <w:sz w:val="28"/>
          <w:szCs w:val="28"/>
        </w:rPr>
        <w:t>.</w:t>
      </w:r>
    </w:p>
    <w:p w:rsidR="00030CF1" w:rsidRPr="00753516" w:rsidRDefault="00030CF1" w:rsidP="00030CF1">
      <w:pPr>
        <w:pStyle w:val="2e"/>
        <w:shd w:val="clear" w:color="auto" w:fill="auto"/>
        <w:tabs>
          <w:tab w:val="left" w:leader="underscore" w:pos="970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40">
        <w:rPr>
          <w:rFonts w:ascii="Times New Roman" w:hAnsi="Times New Roman" w:cs="Times New Roman"/>
          <w:sz w:val="28"/>
          <w:szCs w:val="28"/>
        </w:rPr>
        <w:t>3.3. Описание административных проц</w:t>
      </w:r>
      <w:r>
        <w:rPr>
          <w:rFonts w:ascii="Times New Roman" w:hAnsi="Times New Roman" w:cs="Times New Roman"/>
          <w:sz w:val="28"/>
          <w:szCs w:val="28"/>
        </w:rPr>
        <w:t xml:space="preserve">едур представлено </w:t>
      </w:r>
      <w:r>
        <w:rPr>
          <w:rFonts w:ascii="Times New Roman" w:hAnsi="Times New Roman" w:cs="Times New Roman"/>
          <w:sz w:val="28"/>
          <w:szCs w:val="28"/>
        </w:rPr>
        <w:br/>
        <w:t>в приложении</w:t>
      </w:r>
      <w:r w:rsidRPr="002B2540">
        <w:rPr>
          <w:rFonts w:ascii="Times New Roman" w:hAnsi="Times New Roman" w:cs="Times New Roman"/>
          <w:sz w:val="28"/>
          <w:szCs w:val="28"/>
        </w:rPr>
        <w:t xml:space="preserve"> 5 к настоящему Административному регламенту.</w:t>
      </w:r>
    </w:p>
    <w:p w:rsidR="00030CF1" w:rsidRPr="00753516" w:rsidRDefault="00030CF1" w:rsidP="00030CF1">
      <w:pPr>
        <w:pStyle w:val="2e"/>
        <w:shd w:val="clear" w:color="auto" w:fill="auto"/>
        <w:tabs>
          <w:tab w:val="left" w:leader="underscore" w:pos="9708"/>
        </w:tabs>
        <w:spacing w:before="0" w:after="0" w:line="240" w:lineRule="auto"/>
        <w:ind w:firstLine="780"/>
        <w:rPr>
          <w:rFonts w:ascii="Times New Roman" w:hAnsi="Times New Roman" w:cs="Times New Roman"/>
          <w:sz w:val="28"/>
          <w:szCs w:val="28"/>
        </w:rPr>
      </w:pPr>
    </w:p>
    <w:p w:rsidR="00030CF1" w:rsidRDefault="00030CF1" w:rsidP="00030CF1">
      <w:pPr>
        <w:pStyle w:val="2e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21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Перечень </w:t>
      </w:r>
      <w:r w:rsidRPr="00C538F8">
        <w:rPr>
          <w:rFonts w:ascii="Times New Roman" w:hAnsi="Times New Roman" w:cs="Times New Roman"/>
          <w:bCs/>
          <w:iCs/>
          <w:sz w:val="28"/>
          <w:szCs w:val="28"/>
        </w:rPr>
        <w:t>административных процедур (действий) при предоставлении муниципальной услуги в электронной форме</w:t>
      </w: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0CF1" w:rsidRPr="00753516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3</w:t>
      </w:r>
      <w:r w:rsidRPr="00753516">
        <w:rPr>
          <w:rFonts w:ascii="Times New Roman" w:hAnsi="Times New Roman" w:cs="Times New Roman"/>
          <w:sz w:val="28"/>
          <w:szCs w:val="28"/>
        </w:rPr>
        <w:t>.</w:t>
      </w:r>
      <w:r w:rsidRPr="00673F94">
        <w:rPr>
          <w:rFonts w:ascii="Times New Roman" w:hAnsi="Times New Roman" w:cs="Times New Roman"/>
          <w:sz w:val="28"/>
          <w:szCs w:val="28"/>
        </w:rPr>
        <w:t>4</w:t>
      </w:r>
      <w:r w:rsidRPr="00753516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030CF1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16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:rsidR="00030CF1" w:rsidRPr="00835450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50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30CF1" w:rsidRPr="00835450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50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30CF1" w:rsidRPr="00835450" w:rsidRDefault="00030CF1" w:rsidP="00030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450">
        <w:rPr>
          <w:rFonts w:eastAsiaTheme="minorHAnsi"/>
          <w:sz w:val="28"/>
          <w:szCs w:val="28"/>
          <w:lang w:eastAsia="en-US"/>
        </w:rPr>
        <w:t xml:space="preserve">оплата государственной пошлины за предоставление услуги </w:t>
      </w:r>
    </w:p>
    <w:p w:rsidR="00030CF1" w:rsidRPr="00835450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50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450">
        <w:rPr>
          <w:rFonts w:eastAsiaTheme="minorHAnsi"/>
          <w:sz w:val="28"/>
          <w:szCs w:val="28"/>
          <w:lang w:eastAsia="en-US"/>
        </w:rPr>
        <w:t xml:space="preserve">получение </w:t>
      </w:r>
      <w:r>
        <w:rPr>
          <w:rFonts w:eastAsiaTheme="minorHAnsi"/>
          <w:sz w:val="28"/>
          <w:szCs w:val="28"/>
          <w:lang w:eastAsia="en-US"/>
        </w:rPr>
        <w:t>сведений о ходе выполнения запроса;</w:t>
      </w:r>
    </w:p>
    <w:p w:rsidR="00030CF1" w:rsidRPr="00753516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1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30CF1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1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3516">
        <w:rPr>
          <w:rFonts w:ascii="Times New Roman" w:hAnsi="Times New Roman" w:cs="Times New Roman"/>
          <w:sz w:val="28"/>
          <w:szCs w:val="28"/>
        </w:rPr>
        <w:t xml:space="preserve">полномоченного органа либо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3516">
        <w:rPr>
          <w:rFonts w:ascii="Times New Roman" w:hAnsi="Times New Roman" w:cs="Times New Roman"/>
          <w:sz w:val="28"/>
          <w:szCs w:val="28"/>
        </w:rPr>
        <w:t>полномоченного органа, 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CF1" w:rsidRPr="00333EB2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</w:t>
      </w:r>
      <w:r>
        <w:rPr>
          <w:rFonts w:ascii="Times New Roman" w:hAnsi="Times New Roman" w:cs="Times New Roman"/>
          <w:sz w:val="28"/>
          <w:szCs w:val="28"/>
        </w:rPr>
        <w:br/>
      </w:r>
      <w:r w:rsidRPr="00333EB2">
        <w:rPr>
          <w:rFonts w:ascii="Times New Roman" w:hAnsi="Times New Roman" w:cs="Times New Roman"/>
          <w:sz w:val="28"/>
          <w:szCs w:val="28"/>
        </w:rPr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030CF1" w:rsidRPr="00753516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030CF1" w:rsidRDefault="00030CF1" w:rsidP="00030CF1">
      <w:pPr>
        <w:pStyle w:val="2e"/>
        <w:shd w:val="clear" w:color="auto" w:fill="auto"/>
        <w:spacing w:before="0" w:after="0" w:line="240" w:lineRule="auto"/>
        <w:ind w:firstLine="78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0CF1" w:rsidRDefault="00030CF1" w:rsidP="00030CF1">
      <w:pPr>
        <w:pStyle w:val="2e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538F8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осуществления административных процедур (действий)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C538F8">
        <w:rPr>
          <w:rFonts w:ascii="Times New Roman" w:hAnsi="Times New Roman" w:cs="Times New Roman"/>
          <w:bCs/>
          <w:iCs/>
          <w:sz w:val="28"/>
          <w:szCs w:val="28"/>
        </w:rPr>
        <w:t>в электронной форме</w:t>
      </w: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48">
        <w:rPr>
          <w:rFonts w:ascii="Times New Roman" w:hAnsi="Times New Roman" w:cs="Times New Roman"/>
          <w:sz w:val="28"/>
          <w:szCs w:val="28"/>
        </w:rPr>
        <w:t>3.5</w:t>
      </w:r>
      <w:r w:rsidRPr="00753516">
        <w:rPr>
          <w:rFonts w:ascii="Times New Roman" w:hAnsi="Times New Roman" w:cs="Times New Roman"/>
          <w:sz w:val="28"/>
          <w:szCs w:val="28"/>
        </w:rPr>
        <w:t xml:space="preserve">. </w:t>
      </w:r>
      <w:r w:rsidRPr="00C538F8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30CF1" w:rsidRDefault="003E1904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8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единым порталом автоматически на основании требований, определяемых департаментом,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 w:rsidR="00030CF1" w:rsidRPr="00C538F8">
        <w:rPr>
          <w:rFonts w:ascii="Times New Roman" w:hAnsi="Times New Roman" w:cs="Times New Roman"/>
          <w:sz w:val="28"/>
          <w:szCs w:val="28"/>
        </w:rPr>
        <w:t>.</w:t>
      </w:r>
    </w:p>
    <w:p w:rsidR="003E1904" w:rsidRPr="003E1904" w:rsidRDefault="003E1904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GoBack"/>
      <w:r w:rsidRPr="003E1904">
        <w:rPr>
          <w:rFonts w:ascii="Times New Roman" w:hAnsi="Times New Roman" w:cs="Times New Roman"/>
          <w:i/>
          <w:sz w:val="28"/>
          <w:szCs w:val="28"/>
        </w:rPr>
        <w:t>(в ред. от 28.10.2022 № 373)</w:t>
      </w:r>
    </w:p>
    <w:bookmarkEnd w:id="4"/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30CF1" w:rsidRPr="00C538F8" w:rsidRDefault="00030CF1" w:rsidP="00030CF1">
      <w:pPr>
        <w:pStyle w:val="2e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3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2.15 настоящего</w:t>
      </w:r>
      <w:r w:rsidRPr="00C538F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30CF1" w:rsidRPr="00C538F8" w:rsidRDefault="00030CF1" w:rsidP="00030CF1">
      <w:pPr>
        <w:pStyle w:val="2e"/>
        <w:shd w:val="clear" w:color="auto" w:fill="auto"/>
        <w:tabs>
          <w:tab w:val="left" w:pos="11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30CF1" w:rsidRPr="00C538F8" w:rsidRDefault="00030CF1" w:rsidP="00030CF1">
      <w:pPr>
        <w:pStyle w:val="2e"/>
        <w:shd w:val="clear" w:color="auto" w:fill="auto"/>
        <w:tabs>
          <w:tab w:val="left" w:pos="11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538F8">
        <w:rPr>
          <w:rFonts w:ascii="Times New Roman" w:hAnsi="Times New Roman" w:cs="Times New Roman"/>
          <w:sz w:val="28"/>
          <w:szCs w:val="28"/>
        </w:rPr>
        <w:t>в электронную форму заявления;</w:t>
      </w:r>
    </w:p>
    <w:p w:rsidR="00030CF1" w:rsidRPr="00C538F8" w:rsidRDefault="00030CF1" w:rsidP="00030CF1">
      <w:pPr>
        <w:pStyle w:val="2e"/>
        <w:shd w:val="clear" w:color="auto" w:fill="auto"/>
        <w:tabs>
          <w:tab w:val="left" w:pos="11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30CF1" w:rsidRPr="00C538F8" w:rsidRDefault="00030CF1" w:rsidP="00030CF1">
      <w:pPr>
        <w:pStyle w:val="2e"/>
        <w:shd w:val="clear" w:color="auto" w:fill="auto"/>
        <w:tabs>
          <w:tab w:val="left" w:pos="11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30CF1" w:rsidRPr="00C538F8" w:rsidRDefault="00030CF1" w:rsidP="00030CF1">
      <w:pPr>
        <w:pStyle w:val="2e"/>
        <w:shd w:val="clear" w:color="auto" w:fill="auto"/>
        <w:tabs>
          <w:tab w:val="left" w:pos="11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ЕПГУ к ранее поданным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C538F8">
        <w:rPr>
          <w:rFonts w:ascii="Times New Roman" w:hAnsi="Times New Roman" w:cs="Times New Roman"/>
          <w:sz w:val="28"/>
          <w:szCs w:val="28"/>
        </w:rPr>
        <w:t xml:space="preserve">им заявлениям в течение не менее одного года, а также частично сформированных заявлений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38F8">
        <w:rPr>
          <w:rFonts w:ascii="Times New Roman" w:hAnsi="Times New Roman" w:cs="Times New Roman"/>
          <w:sz w:val="28"/>
          <w:szCs w:val="28"/>
        </w:rPr>
        <w:t xml:space="preserve"> в течение не менее 3 месяцев.</w:t>
      </w: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538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38F8">
        <w:rPr>
          <w:rFonts w:ascii="Times New Roman" w:hAnsi="Times New Roman" w:cs="Times New Roman"/>
          <w:sz w:val="28"/>
          <w:szCs w:val="28"/>
        </w:rPr>
        <w:t>полномоченный орган посредством ЕПГУ.</w:t>
      </w: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C538F8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в срок не позднее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C538F8">
        <w:rPr>
          <w:rFonts w:ascii="Times New Roman" w:hAnsi="Times New Roman" w:cs="Times New Roman"/>
          <w:sz w:val="28"/>
          <w:szCs w:val="28"/>
        </w:rPr>
        <w:t xml:space="preserve">1 рабочего дня с момента подачи заявления на ЕПГУ, а в случае его поступления в нерабочий или праздничный день,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38F8">
        <w:rPr>
          <w:rFonts w:ascii="Times New Roman" w:hAnsi="Times New Roman" w:cs="Times New Roman"/>
          <w:sz w:val="28"/>
          <w:szCs w:val="28"/>
        </w:rPr>
        <w:t xml:space="preserve"> в следующий за ним первый рабочий день:</w:t>
      </w:r>
    </w:p>
    <w:p w:rsidR="00030CF1" w:rsidRPr="00C538F8" w:rsidRDefault="00030CF1" w:rsidP="00030CF1">
      <w:pPr>
        <w:pStyle w:val="2e"/>
        <w:shd w:val="clear" w:color="auto" w:fill="auto"/>
        <w:tabs>
          <w:tab w:val="left" w:pos="11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lastRenderedPageBreak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30CF1" w:rsidRPr="00C538F8" w:rsidRDefault="00030CF1" w:rsidP="00030CF1">
      <w:pPr>
        <w:pStyle w:val="2e"/>
        <w:shd w:val="clear" w:color="auto" w:fill="auto"/>
        <w:tabs>
          <w:tab w:val="left" w:pos="11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538F8">
        <w:rPr>
          <w:rFonts w:ascii="Times New Roman" w:hAnsi="Times New Roman" w:cs="Times New Roman"/>
          <w:sz w:val="28"/>
          <w:szCs w:val="28"/>
        </w:rPr>
        <w:t>о регистрации заявления либо об отказе в приеме документов, необходимых для предоставления муниципальной услуги.</w:t>
      </w: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4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38F8">
        <w:rPr>
          <w:rFonts w:ascii="Times New Roman" w:hAnsi="Times New Roman" w:cs="Times New Roman"/>
          <w:sz w:val="28"/>
          <w:szCs w:val="28"/>
        </w:rPr>
        <w:t xml:space="preserve">. Электронное заявление становится доступным для должностного лица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38F8">
        <w:rPr>
          <w:rFonts w:ascii="Times New Roman" w:hAnsi="Times New Roman" w:cs="Times New Roman"/>
          <w:sz w:val="28"/>
          <w:szCs w:val="28"/>
        </w:rPr>
        <w:t xml:space="preserve">полномоченного органа, ответственного за прием и регистрацию заявления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38F8">
        <w:rPr>
          <w:rFonts w:ascii="Times New Roman" w:hAnsi="Times New Roman" w:cs="Times New Roman"/>
          <w:sz w:val="28"/>
          <w:szCs w:val="28"/>
        </w:rPr>
        <w:t xml:space="preserve"> ответственное должностное лицо), в государственной информационной системе, используемой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38F8">
        <w:rPr>
          <w:rFonts w:ascii="Times New Roman" w:hAnsi="Times New Roman" w:cs="Times New Roman"/>
          <w:sz w:val="28"/>
          <w:szCs w:val="28"/>
        </w:rPr>
        <w:t xml:space="preserve">полномоченным органом для предоставления муниципальной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38F8">
        <w:rPr>
          <w:rFonts w:ascii="Times New Roman" w:hAnsi="Times New Roman" w:cs="Times New Roman"/>
          <w:sz w:val="28"/>
          <w:szCs w:val="28"/>
        </w:rPr>
        <w:t xml:space="preserve"> ГИС).</w:t>
      </w: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</w:t>
      </w:r>
      <w:r>
        <w:rPr>
          <w:rFonts w:ascii="Times New Roman" w:hAnsi="Times New Roman" w:cs="Times New Roman"/>
          <w:sz w:val="28"/>
          <w:szCs w:val="28"/>
        </w:rPr>
        <w:br/>
      </w:r>
      <w:r w:rsidRPr="00C538F8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:rsidR="00030CF1" w:rsidRPr="00F82EA1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A1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30CF1" w:rsidRPr="008A5778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2D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A577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30CF1" w:rsidRPr="008A5778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78">
        <w:rPr>
          <w:rFonts w:ascii="Times New Roman" w:hAnsi="Times New Roman" w:cs="Times New Roman"/>
          <w:sz w:val="28"/>
          <w:szCs w:val="28"/>
        </w:rPr>
        <w:t xml:space="preserve">3.8. Заявителю в качестве результата предоставления муниципальной услуги обеспечивается возможность получения документа: </w:t>
      </w:r>
    </w:p>
    <w:p w:rsidR="00030CF1" w:rsidRPr="009924A9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924A9">
        <w:rPr>
          <w:bCs/>
          <w:iCs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030CF1" w:rsidRPr="00C35655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5655">
        <w:rPr>
          <w:bCs/>
          <w:color w:val="000000"/>
          <w:sz w:val="28"/>
          <w:szCs w:val="28"/>
        </w:rPr>
        <w:t xml:space="preserve"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</w:t>
      </w:r>
      <w:r>
        <w:rPr>
          <w:bCs/>
          <w:color w:val="000000"/>
          <w:sz w:val="28"/>
          <w:szCs w:val="28"/>
        </w:rPr>
        <w:br/>
      </w:r>
      <w:r w:rsidRPr="00C35655">
        <w:rPr>
          <w:bCs/>
          <w:color w:val="000000"/>
          <w:sz w:val="28"/>
          <w:szCs w:val="28"/>
        </w:rPr>
        <w:t>в установленном порядке (при наличии у них технической возможности).</w:t>
      </w:r>
    </w:p>
    <w:p w:rsidR="00030CF1" w:rsidRPr="00C35655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5655">
        <w:rPr>
          <w:bCs/>
          <w:color w:val="000000"/>
          <w:sz w:val="28"/>
          <w:szCs w:val="28"/>
        </w:rPr>
        <w:t xml:space="preserve">Информация об электронных документах </w:t>
      </w:r>
      <w:r>
        <w:rPr>
          <w:bCs/>
          <w:color w:val="000000"/>
          <w:sz w:val="28"/>
          <w:szCs w:val="28"/>
        </w:rPr>
        <w:t>–</w:t>
      </w:r>
      <w:r w:rsidRPr="00C35655">
        <w:rPr>
          <w:bCs/>
          <w:color w:val="000000"/>
          <w:sz w:val="28"/>
          <w:szCs w:val="28"/>
        </w:rPr>
        <w:t xml:space="preserve"> результатах предоставления услуг, размещается оператором единого портала в едином личном кабинете или в электронной форме запроса.</w:t>
      </w:r>
    </w:p>
    <w:p w:rsidR="00030CF1" w:rsidRPr="00D7005B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5655">
        <w:rPr>
          <w:bCs/>
          <w:color w:val="000000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38F8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</w:t>
      </w:r>
      <w:r>
        <w:rPr>
          <w:rFonts w:ascii="Times New Roman" w:hAnsi="Times New Roman" w:cs="Times New Roman"/>
          <w:sz w:val="28"/>
          <w:szCs w:val="28"/>
        </w:rPr>
        <w:br/>
      </w:r>
      <w:r w:rsidRPr="00C538F8">
        <w:rPr>
          <w:rFonts w:ascii="Times New Roman" w:hAnsi="Times New Roman" w:cs="Times New Roman"/>
          <w:sz w:val="28"/>
          <w:szCs w:val="28"/>
        </w:rPr>
        <w:t xml:space="preserve">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538F8">
        <w:rPr>
          <w:rFonts w:ascii="Times New Roman" w:hAnsi="Times New Roman" w:cs="Times New Roman"/>
          <w:sz w:val="28"/>
          <w:szCs w:val="28"/>
        </w:rPr>
        <w:lastRenderedPageBreak/>
        <w:t xml:space="preserve">о дальнейших действиях в личном кабинете по собственной инициативе, </w:t>
      </w:r>
      <w:r>
        <w:rPr>
          <w:rFonts w:ascii="Times New Roman" w:hAnsi="Times New Roman" w:cs="Times New Roman"/>
          <w:sz w:val="28"/>
          <w:szCs w:val="28"/>
        </w:rPr>
        <w:br/>
      </w:r>
      <w:r w:rsidRPr="00C538F8">
        <w:rPr>
          <w:rFonts w:ascii="Times New Roman" w:hAnsi="Times New Roman" w:cs="Times New Roman"/>
          <w:sz w:val="28"/>
          <w:szCs w:val="28"/>
        </w:rPr>
        <w:t>в любое время.</w:t>
      </w: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30CF1" w:rsidRPr="008A5778" w:rsidRDefault="00030CF1" w:rsidP="00030CF1">
      <w:pPr>
        <w:pStyle w:val="2e"/>
        <w:shd w:val="clear" w:color="auto" w:fill="auto"/>
        <w:tabs>
          <w:tab w:val="left" w:pos="10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Pr="008A5778">
        <w:rPr>
          <w:rFonts w:ascii="Times New Roman" w:hAnsi="Times New Roman" w:cs="Times New Roman"/>
          <w:sz w:val="28"/>
          <w:szCs w:val="28"/>
        </w:rPr>
        <w:t>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30CF1" w:rsidRPr="008A5778" w:rsidRDefault="00030CF1" w:rsidP="00030CF1">
      <w:pPr>
        <w:pStyle w:val="2e"/>
        <w:shd w:val="clear" w:color="auto" w:fill="auto"/>
        <w:tabs>
          <w:tab w:val="left" w:pos="10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78">
        <w:rPr>
          <w:rFonts w:ascii="Times New Roman" w:hAnsi="Times New Roman" w:cs="Times New Roman"/>
          <w:sz w:val="28"/>
          <w:szCs w:val="28"/>
        </w:rPr>
        <w:t xml:space="preserve">уведомление о факте получения информации, подтверждающей оплату услуги; </w:t>
      </w:r>
    </w:p>
    <w:p w:rsidR="00030CF1" w:rsidRPr="00C538F8" w:rsidRDefault="00030CF1" w:rsidP="00030CF1">
      <w:pPr>
        <w:pStyle w:val="2e"/>
        <w:shd w:val="clear" w:color="auto" w:fill="auto"/>
        <w:tabs>
          <w:tab w:val="left" w:pos="109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78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A5778">
        <w:rPr>
          <w:rFonts w:ascii="Times New Roman" w:hAnsi="Times New Roman" w:cs="Times New Roman"/>
          <w:sz w:val="28"/>
          <w:szCs w:val="28"/>
        </w:rPr>
        <w:t xml:space="preserve">о принятии положительного решения о предоставлении муниципальной услуги и возможности получить результат предоставления </w:t>
      </w:r>
      <w:r w:rsidRPr="00C538F8">
        <w:rPr>
          <w:rFonts w:ascii="Times New Roman" w:hAnsi="Times New Roman" w:cs="Times New Roman"/>
          <w:sz w:val="28"/>
          <w:szCs w:val="28"/>
        </w:rPr>
        <w:t>муниципальной услуги либо мотивированный отказ в предоставлении муниципальной услуги.</w:t>
      </w:r>
    </w:p>
    <w:p w:rsidR="00030CF1" w:rsidRPr="00C538F8" w:rsidRDefault="00030CF1" w:rsidP="00030CF1">
      <w:pPr>
        <w:pStyle w:val="2e"/>
        <w:shd w:val="clear" w:color="auto" w:fill="auto"/>
        <w:tabs>
          <w:tab w:val="left" w:pos="1095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030CF1" w:rsidRPr="00EF69AA" w:rsidRDefault="00030CF1" w:rsidP="00030CF1">
      <w:pPr>
        <w:pStyle w:val="2e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F69AA">
        <w:rPr>
          <w:rFonts w:ascii="Times New Roman" w:hAnsi="Times New Roman" w:cs="Times New Roman"/>
          <w:bCs/>
          <w:iCs/>
          <w:sz w:val="28"/>
          <w:szCs w:val="28"/>
        </w:rPr>
        <w:t>Оценка качества предоставления муниципальной услуги</w:t>
      </w: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538F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12.12.</w:t>
      </w:r>
      <w:r w:rsidRPr="00C538F8">
        <w:rPr>
          <w:rFonts w:ascii="Times New Roman" w:hAnsi="Times New Roman" w:cs="Times New Roman"/>
          <w:sz w:val="28"/>
          <w:szCs w:val="28"/>
        </w:rPr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538F8">
        <w:rPr>
          <w:rFonts w:ascii="Times New Roman" w:hAnsi="Times New Roman" w:cs="Times New Roman"/>
          <w:sz w:val="28"/>
          <w:szCs w:val="28"/>
        </w:rPr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>
        <w:rPr>
          <w:rFonts w:ascii="Times New Roman" w:hAnsi="Times New Roman" w:cs="Times New Roman"/>
          <w:sz w:val="28"/>
          <w:szCs w:val="28"/>
        </w:rPr>
        <w:br/>
      </w:r>
      <w:r w:rsidRPr="00C538F8">
        <w:rPr>
          <w:rFonts w:ascii="Times New Roman" w:hAnsi="Times New Roman" w:cs="Times New Roman"/>
          <w:sz w:val="28"/>
          <w:szCs w:val="28"/>
        </w:rPr>
        <w:t>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30CF1" w:rsidRPr="00C538F8" w:rsidRDefault="00030CF1" w:rsidP="00030CF1">
      <w:pPr>
        <w:pStyle w:val="2e"/>
        <w:shd w:val="clear" w:color="auto" w:fill="auto"/>
        <w:tabs>
          <w:tab w:val="left" w:pos="3710"/>
          <w:tab w:val="left" w:pos="5520"/>
          <w:tab w:val="left" w:pos="910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0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38F8">
        <w:rPr>
          <w:rFonts w:ascii="Times New Roman" w:hAnsi="Times New Roman" w:cs="Times New Roman"/>
          <w:sz w:val="28"/>
          <w:szCs w:val="28"/>
        </w:rPr>
        <w:t xml:space="preserve">. Заявителю обеспечивается возможность направления жалобы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C538F8">
        <w:rPr>
          <w:rFonts w:ascii="Times New Roman" w:hAnsi="Times New Roman" w:cs="Times New Roman"/>
          <w:sz w:val="28"/>
          <w:szCs w:val="28"/>
        </w:rPr>
        <w:t>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</w:t>
      </w:r>
      <w:r>
        <w:rPr>
          <w:rFonts w:ascii="Times New Roman" w:hAnsi="Times New Roman" w:cs="Times New Roman"/>
          <w:sz w:val="28"/>
          <w:szCs w:val="28"/>
        </w:rPr>
        <w:t>татьей 11.2 Федерального закона</w:t>
      </w:r>
      <w:r w:rsidRPr="00C538F8">
        <w:rPr>
          <w:rFonts w:ascii="Times New Roman" w:hAnsi="Times New Roman" w:cs="Times New Roman"/>
          <w:sz w:val="28"/>
          <w:szCs w:val="28"/>
        </w:rPr>
        <w:t xml:space="preserve"> № 210-ФЗ и в порядке, установленном постановлением Правительства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 xml:space="preserve">.11. 2012 </w:t>
      </w:r>
      <w:r w:rsidRPr="00C538F8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030CF1" w:rsidRPr="00EF69AA" w:rsidRDefault="00030CF1" w:rsidP="00030CF1">
      <w:pPr>
        <w:pStyle w:val="2e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F69AA">
        <w:rPr>
          <w:rFonts w:ascii="Times New Roman" w:hAnsi="Times New Roman" w:cs="Times New Roman"/>
          <w:bCs/>
          <w:i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0CF1" w:rsidRPr="00C538F8" w:rsidRDefault="00030CF1" w:rsidP="00030CF1">
      <w:pPr>
        <w:pStyle w:val="2e"/>
        <w:shd w:val="clear" w:color="auto" w:fill="auto"/>
        <w:tabs>
          <w:tab w:val="left" w:leader="underscore" w:pos="16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38F8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38F8">
        <w:rPr>
          <w:rFonts w:ascii="Times New Roman" w:hAnsi="Times New Roman" w:cs="Times New Roman"/>
          <w:sz w:val="28"/>
          <w:szCs w:val="28"/>
        </w:rPr>
        <w:t xml:space="preserve">полномоченный орган с заявлением </w:t>
      </w:r>
      <w:r>
        <w:rPr>
          <w:rFonts w:ascii="Times New Roman" w:hAnsi="Times New Roman" w:cs="Times New Roman"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EA1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C538F8">
        <w:rPr>
          <w:sz w:val="28"/>
          <w:szCs w:val="28"/>
        </w:rPr>
        <w:t xml:space="preserve">. </w:t>
      </w:r>
      <w:r w:rsidRPr="00D7005B">
        <w:rPr>
          <w:bCs/>
          <w:color w:val="000000"/>
          <w:sz w:val="28"/>
          <w:szCs w:val="28"/>
        </w:rPr>
        <w:t xml:space="preserve">Исчерпывающий перечень оснований для отказа в исправлении допущенных опечаток и ошибок: 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несоответствие заявителя кругу лиц, </w:t>
      </w:r>
      <w:r w:rsidRPr="008C38FA">
        <w:rPr>
          <w:bCs/>
          <w:color w:val="000000"/>
          <w:sz w:val="28"/>
          <w:szCs w:val="28"/>
        </w:rPr>
        <w:t xml:space="preserve">указанных в пункте </w:t>
      </w:r>
      <w:r>
        <w:rPr>
          <w:bCs/>
          <w:color w:val="000000"/>
          <w:sz w:val="28"/>
          <w:szCs w:val="28"/>
        </w:rPr>
        <w:t>1.4</w:t>
      </w:r>
      <w:r w:rsidRPr="00D7005B">
        <w:rPr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отсутствие факта допущения опечаток и ошибок </w:t>
      </w:r>
      <w:r w:rsidRPr="00D7005B">
        <w:rPr>
          <w:bCs/>
          <w:color w:val="000000"/>
          <w:sz w:val="28"/>
          <w:szCs w:val="28"/>
        </w:rPr>
        <w:br/>
        <w:t>в уведомлении о соответствии, уведомлении о несоответствии.</w:t>
      </w:r>
    </w:p>
    <w:p w:rsidR="00030CF1" w:rsidRPr="00C538F8" w:rsidRDefault="00030CF1" w:rsidP="00030CF1">
      <w:pPr>
        <w:pStyle w:val="2e"/>
        <w:shd w:val="clear" w:color="auto" w:fill="auto"/>
        <w:tabs>
          <w:tab w:val="left" w:leader="underscore" w:pos="26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38F8">
        <w:rPr>
          <w:rFonts w:ascii="Times New Roman" w:hAnsi="Times New Roman" w:cs="Times New Roman"/>
          <w:sz w:val="28"/>
          <w:szCs w:val="28"/>
        </w:rPr>
        <w:t xml:space="preserve">. Исправление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538F8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538F8">
        <w:rPr>
          <w:rFonts w:ascii="Times New Roman" w:hAnsi="Times New Roman" w:cs="Times New Roman"/>
          <w:sz w:val="28"/>
          <w:szCs w:val="28"/>
        </w:rPr>
        <w:t>ной услуги документах осуществляется в следующем порядке:</w:t>
      </w:r>
    </w:p>
    <w:p w:rsidR="00030CF1" w:rsidRPr="00C538F8" w:rsidRDefault="00030CF1" w:rsidP="00030CF1">
      <w:pPr>
        <w:pStyle w:val="2e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8F8">
        <w:rPr>
          <w:rFonts w:ascii="Times New Roman" w:hAnsi="Times New Roman" w:cs="Times New Roman"/>
          <w:sz w:val="28"/>
          <w:szCs w:val="28"/>
        </w:rPr>
        <w:t xml:space="preserve"> услуги, обращается лично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38F8">
        <w:rPr>
          <w:rFonts w:ascii="Times New Roman" w:hAnsi="Times New Roman" w:cs="Times New Roman"/>
          <w:sz w:val="28"/>
          <w:szCs w:val="28"/>
        </w:rPr>
        <w:t>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30CF1" w:rsidRPr="00C538F8" w:rsidRDefault="00030CF1" w:rsidP="00030CF1">
      <w:pPr>
        <w:pStyle w:val="2e"/>
        <w:widowControl w:val="0"/>
        <w:shd w:val="clear" w:color="auto" w:fill="auto"/>
        <w:tabs>
          <w:tab w:val="left" w:pos="993"/>
          <w:tab w:val="left" w:pos="123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заявления, указанного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3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3.12</w:t>
      </w:r>
      <w:r w:rsidRPr="00C538F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538F8">
        <w:rPr>
          <w:rFonts w:ascii="Times New Roman" w:hAnsi="Times New Roman" w:cs="Times New Roman"/>
          <w:sz w:val="28"/>
          <w:szCs w:val="28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538F8">
        <w:rPr>
          <w:rFonts w:ascii="Times New Roman" w:hAnsi="Times New Roman" w:cs="Times New Roman"/>
          <w:sz w:val="28"/>
          <w:szCs w:val="28"/>
        </w:rPr>
        <w:t>ой услуги.</w:t>
      </w:r>
    </w:p>
    <w:p w:rsidR="00030CF1" w:rsidRPr="00C538F8" w:rsidRDefault="00030CF1" w:rsidP="00030CF1">
      <w:pPr>
        <w:pStyle w:val="2e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538F8">
        <w:rPr>
          <w:rFonts w:ascii="Times New Roman" w:hAnsi="Times New Roman" w:cs="Times New Roman"/>
          <w:sz w:val="28"/>
          <w:szCs w:val="28"/>
        </w:rPr>
        <w:t>ной услуги.</w:t>
      </w:r>
    </w:p>
    <w:p w:rsidR="00030CF1" w:rsidRPr="00C538F8" w:rsidRDefault="00030CF1" w:rsidP="00030CF1">
      <w:pPr>
        <w:pStyle w:val="2e"/>
        <w:widowControl w:val="0"/>
        <w:numPr>
          <w:ilvl w:val="1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 xml:space="preserve"> Срок устранения опечаток и ошибок не должен превышать 3 (трех) рабочих дней с даты регистрации заявления, указанного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3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3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538F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538F8">
        <w:rPr>
          <w:rFonts w:ascii="Times New Roman" w:hAnsi="Times New Roman" w:cs="Times New Roman"/>
          <w:sz w:val="28"/>
          <w:szCs w:val="28"/>
        </w:rPr>
        <w:t>.</w:t>
      </w:r>
    </w:p>
    <w:p w:rsidR="00030CF1" w:rsidRPr="00C538F8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Pr="00EF69AA" w:rsidRDefault="00030CF1" w:rsidP="00030CF1">
      <w:pPr>
        <w:pStyle w:val="2e"/>
        <w:shd w:val="clear" w:color="auto" w:fill="auto"/>
        <w:tabs>
          <w:tab w:val="left" w:pos="644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9AA">
        <w:rPr>
          <w:rFonts w:ascii="Times New Roman" w:hAnsi="Times New Roman" w:cs="Times New Roman"/>
          <w:sz w:val="28"/>
          <w:szCs w:val="28"/>
        </w:rPr>
        <w:lastRenderedPageBreak/>
        <w:t xml:space="preserve">IV. Особенности выполнения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br/>
      </w:r>
      <w:r w:rsidRPr="00EF69AA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030CF1" w:rsidRPr="00EF69AA" w:rsidRDefault="00030CF1" w:rsidP="00030CF1">
      <w:pPr>
        <w:pStyle w:val="Default"/>
        <w:jc w:val="center"/>
        <w:rPr>
          <w:color w:val="auto"/>
          <w:sz w:val="28"/>
          <w:szCs w:val="28"/>
        </w:rPr>
      </w:pPr>
    </w:p>
    <w:p w:rsidR="00030CF1" w:rsidRPr="00656BDF" w:rsidRDefault="00030CF1" w:rsidP="00030CF1">
      <w:pPr>
        <w:pStyle w:val="2e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9AA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br/>
      </w:r>
      <w:r w:rsidRPr="00EF69AA">
        <w:rPr>
          <w:rFonts w:ascii="Times New Roman" w:hAnsi="Times New Roman" w:cs="Times New Roman"/>
          <w:sz w:val="28"/>
          <w:szCs w:val="28"/>
        </w:rPr>
        <w:t xml:space="preserve">при </w:t>
      </w:r>
      <w:r w:rsidRPr="00656BDF">
        <w:rPr>
          <w:rFonts w:ascii="Times New Roman" w:hAnsi="Times New Roman" w:cs="Times New Roman"/>
          <w:sz w:val="28"/>
          <w:szCs w:val="28"/>
        </w:rPr>
        <w:t>предоставлении государственной услуги, выполняемых многофункциональными центрами</w:t>
      </w:r>
    </w:p>
    <w:p w:rsidR="00030CF1" w:rsidRPr="00656BDF" w:rsidRDefault="00030CF1" w:rsidP="00030CF1">
      <w:pPr>
        <w:pStyle w:val="2e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30CF1" w:rsidRPr="00656BDF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BDF">
        <w:rPr>
          <w:sz w:val="28"/>
          <w:szCs w:val="28"/>
        </w:rPr>
        <w:t xml:space="preserve">4.1. Многофункциональный центр осуществляет следующие административные процедуры (действия): </w:t>
      </w:r>
    </w:p>
    <w:p w:rsidR="00030CF1" w:rsidRPr="00656BDF" w:rsidRDefault="00030CF1" w:rsidP="00030CF1">
      <w:pPr>
        <w:ind w:firstLine="709"/>
        <w:rPr>
          <w:sz w:val="28"/>
          <w:szCs w:val="28"/>
        </w:rPr>
      </w:pPr>
      <w:r w:rsidRPr="00656BDF">
        <w:rPr>
          <w:sz w:val="28"/>
          <w:szCs w:val="28"/>
        </w:rPr>
        <w:t>информирование о порядке предоставления муниципальной услуги;</w:t>
      </w:r>
    </w:p>
    <w:p w:rsidR="00030CF1" w:rsidRPr="00656BDF" w:rsidRDefault="00030CF1" w:rsidP="00030CF1">
      <w:pPr>
        <w:ind w:firstLine="709"/>
        <w:rPr>
          <w:sz w:val="28"/>
          <w:szCs w:val="28"/>
        </w:rPr>
      </w:pPr>
      <w:r w:rsidRPr="00656BDF">
        <w:rPr>
          <w:sz w:val="28"/>
          <w:szCs w:val="28"/>
        </w:rPr>
        <w:t>информирование о ходе предоставления муниципальной услуги;</w:t>
      </w:r>
    </w:p>
    <w:p w:rsidR="00030CF1" w:rsidRPr="00656BDF" w:rsidRDefault="00030CF1" w:rsidP="00030CF1">
      <w:pPr>
        <w:ind w:firstLine="709"/>
        <w:rPr>
          <w:sz w:val="28"/>
          <w:szCs w:val="28"/>
        </w:rPr>
      </w:pPr>
      <w:r w:rsidRPr="00656BDF">
        <w:rPr>
          <w:sz w:val="28"/>
          <w:szCs w:val="28"/>
        </w:rPr>
        <w:t>прием запроса (заявления) о предоставлении муниципальной услуги;</w:t>
      </w:r>
    </w:p>
    <w:p w:rsidR="00030CF1" w:rsidRPr="00656BDF" w:rsidRDefault="00030CF1" w:rsidP="00030CF1">
      <w:pPr>
        <w:ind w:firstLine="709"/>
        <w:jc w:val="both"/>
        <w:rPr>
          <w:sz w:val="28"/>
          <w:szCs w:val="28"/>
        </w:rPr>
      </w:pPr>
      <w:r w:rsidRPr="00656BDF">
        <w:rPr>
          <w:sz w:val="28"/>
          <w:szCs w:val="28"/>
        </w:rPr>
        <w:t xml:space="preserve">выдача документов по результатам рассмотрения заявления </w:t>
      </w:r>
      <w:r>
        <w:rPr>
          <w:sz w:val="28"/>
          <w:szCs w:val="28"/>
        </w:rPr>
        <w:br/>
      </w:r>
      <w:r w:rsidRPr="00656BDF">
        <w:rPr>
          <w:sz w:val="28"/>
          <w:szCs w:val="28"/>
        </w:rPr>
        <w:t>о предоставлении муниципальной услуги;</w:t>
      </w:r>
    </w:p>
    <w:p w:rsidR="00030CF1" w:rsidRPr="00D7005B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6BDF">
        <w:rPr>
          <w:sz w:val="28"/>
          <w:szCs w:val="28"/>
        </w:rPr>
        <w:t xml:space="preserve">иные процедуры </w:t>
      </w:r>
      <w:r w:rsidRPr="00D7005B">
        <w:rPr>
          <w:color w:val="000000"/>
          <w:sz w:val="28"/>
          <w:szCs w:val="28"/>
        </w:rPr>
        <w:t>и действия, предусмотренные Федеральным законом № 210-ФЗ.</w:t>
      </w:r>
    </w:p>
    <w:p w:rsidR="00030CF1" w:rsidRPr="00D7005B" w:rsidRDefault="00030CF1" w:rsidP="00030C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030CF1" w:rsidRPr="00447E29" w:rsidRDefault="00030CF1" w:rsidP="00030CF1">
      <w:pPr>
        <w:pStyle w:val="2e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47E29">
        <w:rPr>
          <w:rFonts w:ascii="Times New Roman" w:hAnsi="Times New Roman" w:cs="Times New Roman"/>
          <w:bCs/>
          <w:iCs/>
          <w:sz w:val="28"/>
          <w:szCs w:val="28"/>
        </w:rPr>
        <w:t>Информирование заявителей</w:t>
      </w: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4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38F8">
        <w:rPr>
          <w:rFonts w:ascii="Times New Roman" w:hAnsi="Times New Roman" w:cs="Times New Roman"/>
          <w:sz w:val="28"/>
          <w:szCs w:val="28"/>
        </w:rPr>
        <w:t xml:space="preserve"> Информирование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38F8">
        <w:rPr>
          <w:rFonts w:ascii="Times New Roman" w:hAnsi="Times New Roman" w:cs="Times New Roman"/>
          <w:sz w:val="28"/>
          <w:szCs w:val="28"/>
        </w:rPr>
        <w:t xml:space="preserve"> многофункциональным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38F8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030CF1" w:rsidRPr="00C538F8" w:rsidRDefault="00030CF1" w:rsidP="00030CF1">
      <w:pPr>
        <w:pStyle w:val="2e"/>
        <w:shd w:val="clear" w:color="auto" w:fill="auto"/>
        <w:tabs>
          <w:tab w:val="left" w:pos="109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38F8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38F8">
        <w:rPr>
          <w:rFonts w:ascii="Times New Roman" w:hAnsi="Times New Roman" w:cs="Times New Roman"/>
          <w:sz w:val="28"/>
          <w:szCs w:val="28"/>
        </w:rPr>
        <w:t>;</w:t>
      </w:r>
    </w:p>
    <w:p w:rsidR="00030CF1" w:rsidRPr="00C538F8" w:rsidRDefault="00030CF1" w:rsidP="00030CF1">
      <w:pPr>
        <w:pStyle w:val="2e"/>
        <w:shd w:val="clear" w:color="auto" w:fill="auto"/>
        <w:tabs>
          <w:tab w:val="left" w:pos="110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 xml:space="preserve">при обращении заявителя в многофункциональный центр лично,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C538F8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CF1" w:rsidRPr="00C538F8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C538F8">
        <w:rPr>
          <w:rFonts w:ascii="Times New Roman" w:hAnsi="Times New Roman" w:cs="Times New Roman"/>
          <w:sz w:val="28"/>
          <w:szCs w:val="28"/>
        </w:rPr>
        <w:t xml:space="preserve">в вежливой корректной форме с использованием официально-делового стиля речи. Рекомендуемое время предоставления консультации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38F8">
        <w:rPr>
          <w:rFonts w:ascii="Times New Roman" w:hAnsi="Times New Roman" w:cs="Times New Roman"/>
          <w:sz w:val="28"/>
          <w:szCs w:val="28"/>
        </w:rPr>
        <w:t xml:space="preserve"> не более 15 минут, время ожидания в очереди в секторе информирования для получения информации о муниципальных услугах не может превышать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538F8">
        <w:rPr>
          <w:rFonts w:ascii="Times New Roman" w:hAnsi="Times New Roman" w:cs="Times New Roman"/>
          <w:sz w:val="28"/>
          <w:szCs w:val="28"/>
        </w:rPr>
        <w:t>15 минут.</w:t>
      </w:r>
    </w:p>
    <w:p w:rsidR="00030CF1" w:rsidRPr="00656BDF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F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538F8">
        <w:rPr>
          <w:rFonts w:ascii="Times New Roman" w:hAnsi="Times New Roman" w:cs="Times New Roman"/>
          <w:sz w:val="28"/>
          <w:szCs w:val="28"/>
        </w:rPr>
        <w:t xml:space="preserve">о </w:t>
      </w:r>
      <w:r w:rsidRPr="00656BDF">
        <w:rPr>
          <w:rFonts w:ascii="Times New Roman" w:hAnsi="Times New Roman" w:cs="Times New Roman"/>
          <w:sz w:val="28"/>
          <w:szCs w:val="28"/>
        </w:rPr>
        <w:t xml:space="preserve">наименовании организации, фамилии, имени, отчестве (последнее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656BDF">
        <w:rPr>
          <w:rFonts w:ascii="Times New Roman" w:hAnsi="Times New Roman" w:cs="Times New Roman"/>
          <w:sz w:val="28"/>
          <w:szCs w:val="28"/>
        </w:rPr>
        <w:t>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030CF1" w:rsidRPr="00656BDF" w:rsidRDefault="00030CF1" w:rsidP="00030CF1">
      <w:pPr>
        <w:pStyle w:val="2e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030CF1" w:rsidRPr="00656BDF" w:rsidRDefault="00030CF1" w:rsidP="00030CF1">
      <w:pPr>
        <w:pStyle w:val="2e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56BD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Выдача заявителю результата предоставления </w:t>
      </w:r>
      <w:r w:rsidRPr="00656BDF">
        <w:rPr>
          <w:rFonts w:ascii="Times New Roman" w:hAnsi="Times New Roman" w:cs="Times New Roman"/>
          <w:sz w:val="28"/>
          <w:szCs w:val="28"/>
        </w:rPr>
        <w:t>муниципальной</w:t>
      </w:r>
      <w:r w:rsidRPr="00656BDF">
        <w:rPr>
          <w:rFonts w:ascii="Times New Roman" w:hAnsi="Times New Roman" w:cs="Times New Roman"/>
          <w:bCs/>
          <w:iCs/>
          <w:sz w:val="28"/>
          <w:szCs w:val="28"/>
        </w:rPr>
        <w:t xml:space="preserve"> услуги</w:t>
      </w:r>
    </w:p>
    <w:p w:rsidR="00030CF1" w:rsidRPr="00656BDF" w:rsidRDefault="00030CF1" w:rsidP="00030CF1">
      <w:pPr>
        <w:pStyle w:val="2e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6BDF">
        <w:rPr>
          <w:sz w:val="28"/>
          <w:szCs w:val="28"/>
        </w:rPr>
        <w:t xml:space="preserve">4.3. При наличии в заявлении о предоставлении муниципальной услуги </w:t>
      </w:r>
      <w:r w:rsidRPr="00C538F8">
        <w:rPr>
          <w:sz w:val="28"/>
          <w:szCs w:val="28"/>
        </w:rPr>
        <w:t xml:space="preserve">указания о выдаче результатов оказания </w:t>
      </w:r>
      <w:r>
        <w:rPr>
          <w:sz w:val="28"/>
          <w:szCs w:val="28"/>
        </w:rPr>
        <w:t xml:space="preserve">муниципальной </w:t>
      </w:r>
      <w:r w:rsidRPr="00C538F8">
        <w:rPr>
          <w:sz w:val="28"/>
          <w:szCs w:val="28"/>
        </w:rPr>
        <w:t xml:space="preserve">услуги через многофункциональный центр, </w:t>
      </w:r>
      <w:r>
        <w:rPr>
          <w:sz w:val="28"/>
          <w:szCs w:val="28"/>
        </w:rPr>
        <w:t>у</w:t>
      </w:r>
      <w:r w:rsidRPr="00C538F8">
        <w:rPr>
          <w:sz w:val="28"/>
          <w:szCs w:val="28"/>
        </w:rPr>
        <w:t>полномоченный орган передает документы в многофункциональный центр для последующей выдачи заявителю (представителю) способом, согласно соглашени</w:t>
      </w:r>
      <w:r>
        <w:rPr>
          <w:sz w:val="28"/>
          <w:szCs w:val="28"/>
        </w:rPr>
        <w:t>ю</w:t>
      </w:r>
      <w:r w:rsidRPr="00C538F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538F8">
        <w:rPr>
          <w:sz w:val="28"/>
          <w:szCs w:val="28"/>
        </w:rPr>
        <w:t>о взаимодействии, заключенн</w:t>
      </w:r>
      <w:r>
        <w:rPr>
          <w:sz w:val="28"/>
          <w:szCs w:val="28"/>
        </w:rPr>
        <w:t xml:space="preserve">ому </w:t>
      </w:r>
      <w:r w:rsidRPr="00C538F8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Администрацией</w:t>
      </w:r>
      <w:r w:rsidRPr="00C538F8">
        <w:rPr>
          <w:sz w:val="28"/>
          <w:szCs w:val="28"/>
        </w:rPr>
        <w:t xml:space="preserve"> и многофункциональным центром в порядке, утвержденном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27.09.2011 № 797 </w:t>
      </w:r>
      <w:r>
        <w:rPr>
          <w:rFonts w:eastAsiaTheme="minorHAnsi"/>
          <w:sz w:val="28"/>
          <w:szCs w:val="28"/>
          <w:lang w:eastAsia="en-US"/>
        </w:rPr>
        <w:br/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030CF1" w:rsidRPr="0076515E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29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7E29">
        <w:rPr>
          <w:rFonts w:ascii="Times New Roman" w:hAnsi="Times New Roman" w:cs="Times New Roman"/>
          <w:sz w:val="28"/>
          <w:szCs w:val="28"/>
        </w:rPr>
        <w:t xml:space="preserve">полномоченным органом таких документов в многофункциональный центр определяются соглашением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447E29">
        <w:rPr>
          <w:rFonts w:ascii="Times New Roman" w:hAnsi="Times New Roman" w:cs="Times New Roman"/>
          <w:sz w:val="28"/>
          <w:szCs w:val="28"/>
        </w:rPr>
        <w:t xml:space="preserve">о взаимодействии, заключенным ими в порядке, установленном </w:t>
      </w:r>
      <w:r w:rsidRPr="007651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030CF1" w:rsidRPr="00447E29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5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7E29">
        <w:rPr>
          <w:rFonts w:ascii="Times New Roman" w:hAnsi="Times New Roman" w:cs="Times New Roman"/>
          <w:sz w:val="28"/>
          <w:szCs w:val="28"/>
        </w:rPr>
        <w:t xml:space="preserve">. Прием заявителей для выдачи документов, являющихся результатом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47E29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30CF1" w:rsidRPr="00447E29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29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030CF1" w:rsidRPr="00447E29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29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30CF1" w:rsidRPr="00447E29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2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30CF1" w:rsidRPr="00447E29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29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030CF1" w:rsidRPr="00447E29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29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47E29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447E29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643D">
        <w:rPr>
          <w:rFonts w:ascii="Times New Roman" w:hAnsi="Times New Roman" w:cs="Times New Roman"/>
          <w:sz w:val="28"/>
          <w:szCs w:val="28"/>
        </w:rPr>
        <w:t>подтверждающий содержание</w:t>
      </w:r>
      <w:r w:rsidRPr="00447E29">
        <w:rPr>
          <w:rFonts w:ascii="Times New Roman" w:hAnsi="Times New Roman" w:cs="Times New Roman"/>
          <w:sz w:val="28"/>
          <w:szCs w:val="28"/>
        </w:rPr>
        <w:t xml:space="preserve"> электронного документа и 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7E29">
        <w:rPr>
          <w:rFonts w:ascii="Times New Roman" w:hAnsi="Times New Roman" w:cs="Times New Roman"/>
          <w:sz w:val="28"/>
          <w:szCs w:val="28"/>
        </w:rPr>
        <w:t xml:space="preserve"> печати с изображением Государственного герба Российской Федерации);</w:t>
      </w:r>
    </w:p>
    <w:p w:rsidR="00030CF1" w:rsidRPr="00447E29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29">
        <w:rPr>
          <w:rFonts w:ascii="Times New Roman" w:hAnsi="Times New Roman" w:cs="Times New Roman"/>
          <w:sz w:val="28"/>
          <w:szCs w:val="28"/>
        </w:rPr>
        <w:lastRenderedPageBreak/>
        <w:t>выдает заявителю документы,</w:t>
      </w:r>
      <w:r>
        <w:rPr>
          <w:rFonts w:ascii="Times New Roman" w:hAnsi="Times New Roman" w:cs="Times New Roman"/>
          <w:sz w:val="28"/>
          <w:szCs w:val="28"/>
        </w:rPr>
        <w:t xml:space="preserve"> являющиеся результатом предоставления муниципальной услуги,</w:t>
      </w:r>
      <w:r w:rsidRPr="00447E29">
        <w:rPr>
          <w:rFonts w:ascii="Times New Roman" w:hAnsi="Times New Roman" w:cs="Times New Roman"/>
          <w:sz w:val="28"/>
          <w:szCs w:val="28"/>
        </w:rPr>
        <w:t xml:space="preserve"> при необходимости запрашивает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447E29">
        <w:rPr>
          <w:rFonts w:ascii="Times New Roman" w:hAnsi="Times New Roman" w:cs="Times New Roman"/>
          <w:sz w:val="28"/>
          <w:szCs w:val="28"/>
        </w:rPr>
        <w:t>у заявителя подписи за каждый выданный документ;</w:t>
      </w:r>
    </w:p>
    <w:p w:rsidR="00030CF1" w:rsidRPr="00447E29" w:rsidRDefault="00030CF1" w:rsidP="00030CF1">
      <w:pPr>
        <w:pStyle w:val="2e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29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30CF1" w:rsidRPr="00447E29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Pr="0046712D" w:rsidRDefault="00030CF1" w:rsidP="00030CF1">
      <w:pPr>
        <w:pStyle w:val="Default"/>
        <w:jc w:val="center"/>
        <w:rPr>
          <w:color w:val="auto"/>
          <w:sz w:val="28"/>
          <w:szCs w:val="28"/>
        </w:rPr>
      </w:pPr>
      <w:r w:rsidRPr="0046712D">
        <w:rPr>
          <w:color w:val="auto"/>
          <w:sz w:val="28"/>
          <w:szCs w:val="28"/>
        </w:rPr>
        <w:t xml:space="preserve">V. </w:t>
      </w:r>
      <w:r>
        <w:rPr>
          <w:color w:val="auto"/>
          <w:sz w:val="28"/>
          <w:szCs w:val="28"/>
        </w:rPr>
        <w:t>Ф</w:t>
      </w:r>
      <w:r w:rsidRPr="0046712D">
        <w:rPr>
          <w:color w:val="auto"/>
          <w:sz w:val="28"/>
          <w:szCs w:val="28"/>
        </w:rPr>
        <w:t xml:space="preserve">ормы контроля за исполнением </w:t>
      </w:r>
      <w:r>
        <w:rPr>
          <w:color w:val="auto"/>
          <w:sz w:val="28"/>
          <w:szCs w:val="28"/>
        </w:rPr>
        <w:t>а</w:t>
      </w:r>
      <w:r w:rsidRPr="0046712D">
        <w:rPr>
          <w:color w:val="auto"/>
          <w:sz w:val="28"/>
          <w:szCs w:val="28"/>
        </w:rPr>
        <w:t>дминистративного регламента</w:t>
      </w:r>
    </w:p>
    <w:p w:rsidR="00030CF1" w:rsidRPr="0046712D" w:rsidRDefault="00030CF1" w:rsidP="00030CF1">
      <w:pPr>
        <w:pStyle w:val="Default"/>
        <w:jc w:val="center"/>
        <w:rPr>
          <w:color w:val="auto"/>
          <w:sz w:val="28"/>
          <w:szCs w:val="28"/>
        </w:rPr>
      </w:pPr>
    </w:p>
    <w:p w:rsidR="00030CF1" w:rsidRPr="004666F1" w:rsidRDefault="00030CF1" w:rsidP="00030CF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030CF1" w:rsidRPr="004666F1" w:rsidRDefault="00030CF1" w:rsidP="00030CF1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030CF1" w:rsidRPr="004666F1" w:rsidRDefault="00030CF1" w:rsidP="00030CF1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030CF1" w:rsidRDefault="00030CF1" w:rsidP="00030CF1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устанавливающих требования к предоставлению муниципальной услуги, </w:t>
      </w:r>
    </w:p>
    <w:p w:rsidR="00030CF1" w:rsidRPr="004666F1" w:rsidRDefault="00030CF1" w:rsidP="00030CF1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а также принятием ими решений</w:t>
      </w:r>
    </w:p>
    <w:p w:rsidR="00030CF1" w:rsidRPr="0046712D" w:rsidRDefault="00030CF1" w:rsidP="00030CF1">
      <w:pPr>
        <w:pStyle w:val="Default"/>
        <w:rPr>
          <w:color w:val="auto"/>
          <w:sz w:val="28"/>
          <w:szCs w:val="28"/>
        </w:rPr>
      </w:pP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D48">
        <w:rPr>
          <w:sz w:val="28"/>
          <w:szCs w:val="28"/>
        </w:rPr>
        <w:t>5</w:t>
      </w:r>
      <w:r w:rsidRPr="00C40285">
        <w:rPr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color w:val="000000"/>
          <w:sz w:val="28"/>
          <w:szCs w:val="28"/>
        </w:rPr>
        <w:t>у</w:t>
      </w:r>
      <w:r w:rsidRPr="00D7005B">
        <w:rPr>
          <w:color w:val="000000"/>
          <w:sz w:val="28"/>
          <w:szCs w:val="28"/>
        </w:rPr>
        <w:t>полномоченного органа.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  <w:szCs w:val="28"/>
        </w:rPr>
        <w:t xml:space="preserve"> услуги;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030CF1" w:rsidRPr="00D7005B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30CF1" w:rsidRPr="00C40285" w:rsidRDefault="00030CF1" w:rsidP="00030CF1">
      <w:pPr>
        <w:pStyle w:val="Default"/>
        <w:jc w:val="both"/>
        <w:rPr>
          <w:color w:val="auto"/>
          <w:sz w:val="28"/>
          <w:szCs w:val="28"/>
        </w:rPr>
      </w:pPr>
    </w:p>
    <w:p w:rsidR="00030CF1" w:rsidRPr="004666F1" w:rsidRDefault="00030CF1" w:rsidP="00030CF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030CF1" w:rsidRPr="004666F1" w:rsidRDefault="00030CF1" w:rsidP="00030CF1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30CF1" w:rsidRPr="001E25EE" w:rsidRDefault="00030CF1" w:rsidP="00030CF1">
      <w:pPr>
        <w:pStyle w:val="Default"/>
        <w:rPr>
          <w:color w:val="auto"/>
          <w:sz w:val="28"/>
          <w:szCs w:val="28"/>
        </w:rPr>
      </w:pP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 Плановые проверки осуществляются на основании годового плана работы уполномоченного органа, утверждаемого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color w:val="000000" w:themeColor="text1"/>
          <w:sz w:val="28"/>
          <w:szCs w:val="28"/>
        </w:rPr>
        <w:br/>
        <w:t>в предоставлении муниципальной услуги.</w:t>
      </w:r>
    </w:p>
    <w:p w:rsidR="00030CF1" w:rsidRPr="003C6AA2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C6AA2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3C6AA2">
        <w:rPr>
          <w:color w:val="000000" w:themeColor="text1"/>
          <w:sz w:val="28"/>
          <w:szCs w:val="28"/>
        </w:rPr>
        <w:t xml:space="preserve">получение от </w:t>
      </w:r>
      <w:r w:rsidRPr="00EC3E58">
        <w:rPr>
          <w:color w:val="000000" w:themeColor="text1"/>
          <w:sz w:val="28"/>
          <w:szCs w:val="28"/>
        </w:rPr>
        <w:t xml:space="preserve">государственных органов, </w:t>
      </w:r>
      <w:r w:rsidRPr="003C6AA2">
        <w:rPr>
          <w:color w:val="000000" w:themeColor="text1"/>
          <w:sz w:val="28"/>
          <w:szCs w:val="28"/>
        </w:rPr>
        <w:t>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  <w:t>Ханты-Мансийского района;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Pr="004666F1" w:rsidRDefault="00030CF1" w:rsidP="00030CF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030CF1" w:rsidRPr="004666F1" w:rsidRDefault="00030CF1" w:rsidP="00030CF1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030CF1" w:rsidRPr="004666F1" w:rsidRDefault="00030CF1" w:rsidP="00030CF1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030CF1" w:rsidRPr="00C40285" w:rsidRDefault="00030CF1" w:rsidP="00030CF1">
      <w:pPr>
        <w:pStyle w:val="Default"/>
        <w:jc w:val="both"/>
        <w:rPr>
          <w:color w:val="auto"/>
          <w:sz w:val="28"/>
          <w:szCs w:val="28"/>
        </w:rPr>
      </w:pPr>
    </w:p>
    <w:p w:rsidR="00030CF1" w:rsidRPr="004666F1" w:rsidRDefault="00030CF1" w:rsidP="00030CF1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396D48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40285">
        <w:rPr>
          <w:sz w:val="28"/>
          <w:szCs w:val="28"/>
        </w:rPr>
        <w:t xml:space="preserve">. </w:t>
      </w:r>
      <w:r>
        <w:rPr>
          <w:sz w:val="28"/>
          <w:szCs w:val="28"/>
        </w:rPr>
        <w:t>По результатам</w:t>
      </w:r>
      <w:r w:rsidRPr="00C40285">
        <w:rPr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 xml:space="preserve">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 xml:space="preserve">Ханты-Мансийского района осуществляется привлечение виновных лиц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96D48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5. </w:t>
      </w:r>
      <w:r w:rsidRPr="004666F1">
        <w:rPr>
          <w:color w:val="000000" w:themeColor="text1"/>
          <w:sz w:val="28"/>
          <w:szCs w:val="28"/>
        </w:rPr>
        <w:t>Персональная ответственность должностных лиц</w:t>
      </w:r>
      <w:r>
        <w:rPr>
          <w:color w:val="000000" w:themeColor="text1"/>
          <w:sz w:val="28"/>
          <w:szCs w:val="28"/>
        </w:rPr>
        <w:t>, муниципальных служащих департамента</w:t>
      </w:r>
      <w:r w:rsidRPr="004666F1">
        <w:rPr>
          <w:color w:val="000000" w:themeColor="text1"/>
          <w:sz w:val="28"/>
          <w:szCs w:val="28"/>
        </w:rPr>
        <w:t xml:space="preserve"> за правильность и своевременность принятия решения о предоставлении (об отказе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Default="00030CF1" w:rsidP="00030CF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Pr="008E59AA">
        <w:rPr>
          <w:color w:val="auto"/>
          <w:sz w:val="28"/>
          <w:szCs w:val="28"/>
        </w:rPr>
        <w:t>ребования к порядку и формам контроля за предоставлением муниципальной услуги, в том числе со стороны граждан,</w:t>
      </w:r>
    </w:p>
    <w:p w:rsidR="00030CF1" w:rsidRPr="008E59AA" w:rsidRDefault="00030CF1" w:rsidP="00030CF1">
      <w:pPr>
        <w:pStyle w:val="Default"/>
        <w:jc w:val="center"/>
        <w:rPr>
          <w:color w:val="auto"/>
          <w:sz w:val="28"/>
          <w:szCs w:val="28"/>
        </w:rPr>
      </w:pPr>
      <w:r w:rsidRPr="008E59AA">
        <w:rPr>
          <w:color w:val="auto"/>
          <w:sz w:val="28"/>
          <w:szCs w:val="28"/>
        </w:rPr>
        <w:t>их объединений и организаций</w:t>
      </w:r>
    </w:p>
    <w:p w:rsidR="00030CF1" w:rsidRPr="00C40285" w:rsidRDefault="00030CF1" w:rsidP="00030CF1">
      <w:pPr>
        <w:pStyle w:val="Default"/>
        <w:jc w:val="both"/>
        <w:rPr>
          <w:color w:val="auto"/>
          <w:sz w:val="28"/>
          <w:szCs w:val="28"/>
        </w:rPr>
      </w:pP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>
        <w:rPr>
          <w:color w:val="000000" w:themeColor="text1"/>
          <w:sz w:val="28"/>
          <w:szCs w:val="28"/>
        </w:rPr>
        <w:br/>
        <w:t>в том числе о сроках завершения административных процедур (действий).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5.7. Должностные лица уполномоченного органа принимают меры </w:t>
      </w:r>
      <w:r>
        <w:rPr>
          <w:color w:val="000000" w:themeColor="text1"/>
          <w:sz w:val="28"/>
          <w:szCs w:val="28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Pr="00CE00FA" w:rsidRDefault="00030CF1" w:rsidP="00030C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9AA">
        <w:rPr>
          <w:sz w:val="28"/>
          <w:szCs w:val="28"/>
        </w:rPr>
        <w:t>V</w:t>
      </w:r>
      <w:r w:rsidRPr="008E59AA">
        <w:rPr>
          <w:sz w:val="28"/>
          <w:szCs w:val="28"/>
          <w:lang w:val="en-US"/>
        </w:rPr>
        <w:t>I</w:t>
      </w:r>
      <w:r w:rsidRPr="008E59AA">
        <w:rPr>
          <w:sz w:val="28"/>
          <w:szCs w:val="28"/>
        </w:rPr>
        <w:t xml:space="preserve">. </w:t>
      </w:r>
      <w:r w:rsidRPr="004666F1">
        <w:rPr>
          <w:bCs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DC728B">
        <w:rPr>
          <w:bCs/>
          <w:sz w:val="28"/>
          <w:szCs w:val="28"/>
        </w:rPr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№</w:t>
      </w:r>
      <w:r>
        <w:rPr>
          <w:bCs/>
          <w:sz w:val="28"/>
          <w:szCs w:val="28"/>
        </w:rPr>
        <w:t xml:space="preserve"> </w:t>
      </w:r>
      <w:r w:rsidRPr="00DC728B">
        <w:rPr>
          <w:bCs/>
          <w:sz w:val="28"/>
          <w:szCs w:val="28"/>
        </w:rPr>
        <w:t>210-ФЗ, а также их должностных лиц, муниципальных служащих, работников</w:t>
      </w:r>
    </w:p>
    <w:p w:rsidR="00030CF1" w:rsidRDefault="00030CF1" w:rsidP="00030CF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030CF1" w:rsidRPr="008E59AA" w:rsidRDefault="00030CF1" w:rsidP="00030CF1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030CF1" w:rsidRDefault="00030CF1" w:rsidP="00030CF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96D48">
        <w:rPr>
          <w:color w:val="auto"/>
          <w:sz w:val="28"/>
          <w:szCs w:val="28"/>
        </w:rPr>
        <w:t>6</w:t>
      </w:r>
      <w:r w:rsidRPr="00C40285">
        <w:rPr>
          <w:color w:val="auto"/>
          <w:sz w:val="28"/>
          <w:szCs w:val="28"/>
        </w:rPr>
        <w:t xml:space="preserve">.1. </w:t>
      </w:r>
      <w:r w:rsidRPr="004666F1">
        <w:rPr>
          <w:color w:val="000000" w:themeColor="text1"/>
          <w:sz w:val="28"/>
          <w:szCs w:val="28"/>
        </w:rPr>
        <w:t xml:space="preserve">Заявитель имеет право на </w:t>
      </w:r>
      <w:r w:rsidRPr="00DC728B">
        <w:rPr>
          <w:color w:val="000000" w:themeColor="text1"/>
          <w:sz w:val="28"/>
          <w:szCs w:val="28"/>
        </w:rPr>
        <w:t>обжалование в досудебном порядке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</w:t>
      </w:r>
      <w:r w:rsidRPr="00DC728B">
        <w:rPr>
          <w:bCs/>
          <w:color w:val="000000" w:themeColor="text1"/>
          <w:sz w:val="28"/>
          <w:szCs w:val="28"/>
        </w:rPr>
        <w:t xml:space="preserve"> </w:t>
      </w:r>
      <w:r w:rsidRPr="00DC728B"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Pr="004666F1" w:rsidRDefault="00030CF1" w:rsidP="00030CF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Pr="004666F1" w:rsidRDefault="00030CF1" w:rsidP="00030CF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96D48">
        <w:rPr>
          <w:sz w:val="28"/>
          <w:szCs w:val="28"/>
        </w:rPr>
        <w:t>6</w:t>
      </w:r>
      <w:r w:rsidRPr="00C40285">
        <w:rPr>
          <w:sz w:val="28"/>
          <w:szCs w:val="28"/>
        </w:rPr>
        <w:t>.</w:t>
      </w:r>
      <w:r w:rsidRPr="00396D48">
        <w:rPr>
          <w:sz w:val="28"/>
          <w:szCs w:val="28"/>
        </w:rPr>
        <w:t>2</w:t>
      </w:r>
      <w:r w:rsidRPr="00C40285">
        <w:rPr>
          <w:sz w:val="28"/>
          <w:szCs w:val="28"/>
        </w:rPr>
        <w:t xml:space="preserve">. </w:t>
      </w:r>
      <w:r w:rsidRPr="004666F1">
        <w:rPr>
          <w:bCs/>
          <w:color w:val="000000" w:themeColor="text1"/>
          <w:sz w:val="28"/>
          <w:szCs w:val="28"/>
        </w:rPr>
        <w:t>В досудебном (внесудебном) порядке заявитель (представитель) вправе подать жалобу в письменной форме на бумажном носителе или в электронной форме:</w:t>
      </w:r>
    </w:p>
    <w:p w:rsidR="00030CF1" w:rsidRDefault="00030CF1" w:rsidP="00030CF1">
      <w:pPr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bCs/>
          <w:strike/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Pr="004666F1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Pr="004666F1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4666F1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4666F1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4666F1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4666F1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департамента.  </w:t>
      </w:r>
    </w:p>
    <w:p w:rsidR="00030CF1" w:rsidRPr="00DC728B" w:rsidRDefault="00030CF1" w:rsidP="00030CF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C728B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030CF1" w:rsidRPr="00DC728B" w:rsidRDefault="00030CF1" w:rsidP="00030CF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C728B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:rsidR="00030CF1" w:rsidRPr="00160B8B" w:rsidRDefault="00030CF1" w:rsidP="00030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28B">
        <w:rPr>
          <w:rFonts w:eastAsiaTheme="minorHAnsi"/>
          <w:sz w:val="28"/>
          <w:szCs w:val="28"/>
          <w:lang w:eastAsia="en-US"/>
        </w:rPr>
        <w:lastRenderedPageBreak/>
        <w:t xml:space="preserve">Жалобы на решения и действия (бездействие) работников организаций, предусмотренных </w:t>
      </w:r>
      <w:hyperlink r:id="rId14" w:history="1">
        <w:r w:rsidRPr="00DC728B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DC728B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DC728B">
        <w:rPr>
          <w:sz w:val="28"/>
          <w:szCs w:val="28"/>
          <w:lang w:eastAsia="ar-SA"/>
        </w:rPr>
        <w:t>№ 210-ФЗ</w:t>
      </w:r>
      <w:r w:rsidRPr="00DC728B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:rsidR="00030CF1" w:rsidRPr="00C40285" w:rsidRDefault="00030CF1" w:rsidP="00030CF1">
      <w:pPr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030CF1" w:rsidRPr="004666F1" w:rsidRDefault="00030CF1" w:rsidP="00030CF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96D48">
        <w:rPr>
          <w:sz w:val="28"/>
          <w:szCs w:val="28"/>
        </w:rPr>
        <w:t>6.3</w:t>
      </w:r>
      <w:r w:rsidRPr="00C40285">
        <w:rPr>
          <w:sz w:val="28"/>
          <w:szCs w:val="28"/>
        </w:rPr>
        <w:t xml:space="preserve">. </w:t>
      </w:r>
      <w:r w:rsidRPr="004666F1">
        <w:rPr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администрации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Ханты-Мансийского района,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30CF1" w:rsidRPr="00C40285" w:rsidRDefault="00030CF1" w:rsidP="00030CF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0CF1" w:rsidRPr="004666F1" w:rsidRDefault="00030CF1" w:rsidP="00030CF1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30CF1" w:rsidRPr="00FB0966" w:rsidRDefault="00030CF1" w:rsidP="00030CF1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030CF1" w:rsidRPr="004666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85551">
        <w:rPr>
          <w:szCs w:val="28"/>
        </w:rPr>
        <w:t>6.4</w:t>
      </w:r>
      <w:r w:rsidRPr="00C40285">
        <w:rPr>
          <w:szCs w:val="28"/>
        </w:rPr>
        <w:t xml:space="preserve">. </w:t>
      </w:r>
      <w:r w:rsidRPr="004666F1">
        <w:rPr>
          <w:color w:val="000000" w:themeColor="text1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030CF1" w:rsidRPr="004666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Федеральным </w:t>
      </w:r>
      <w:hyperlink r:id="rId15" w:history="1">
        <w:r w:rsidRPr="004666F1">
          <w:rPr>
            <w:color w:val="000000" w:themeColor="text1"/>
            <w:sz w:val="28"/>
            <w:szCs w:val="28"/>
          </w:rPr>
          <w:t>законом</w:t>
        </w:r>
      </w:hyperlink>
      <w:r w:rsidRPr="004666F1">
        <w:rPr>
          <w:color w:val="000000" w:themeColor="text1"/>
          <w:sz w:val="28"/>
          <w:szCs w:val="28"/>
        </w:rPr>
        <w:t xml:space="preserve"> № 210-ФЗ;</w:t>
      </w:r>
    </w:p>
    <w:p w:rsidR="00030CF1" w:rsidRPr="004666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6" w:history="1">
        <w:r w:rsidRPr="004666F1">
          <w:rPr>
            <w:color w:val="000000" w:themeColor="text1"/>
            <w:sz w:val="28"/>
            <w:szCs w:val="28"/>
          </w:rPr>
          <w:t>постановлением</w:t>
        </w:r>
      </w:hyperlink>
      <w:r w:rsidRPr="004666F1">
        <w:rPr>
          <w:color w:val="000000" w:themeColor="text1"/>
          <w:sz w:val="28"/>
          <w:szCs w:val="28"/>
        </w:rPr>
        <w:t xml:space="preserve"> 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Ханты-Мансийского района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служащих»;</w:t>
      </w:r>
    </w:p>
    <w:p w:rsidR="00030CF1" w:rsidRPr="004666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7" w:history="1">
        <w:r w:rsidRPr="004666F1">
          <w:rPr>
            <w:color w:val="000000" w:themeColor="text1"/>
            <w:sz w:val="28"/>
            <w:szCs w:val="28"/>
          </w:rPr>
          <w:t>постановлением</w:t>
        </w:r>
      </w:hyperlink>
      <w:r w:rsidRPr="004666F1">
        <w:rPr>
          <w:color w:val="000000" w:themeColor="text1"/>
          <w:sz w:val="28"/>
          <w:szCs w:val="28"/>
        </w:rPr>
        <w:t xml:space="preserve">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от 20</w:t>
      </w:r>
      <w:r>
        <w:rPr>
          <w:color w:val="000000" w:themeColor="text1"/>
          <w:sz w:val="28"/>
          <w:szCs w:val="28"/>
        </w:rPr>
        <w:t xml:space="preserve">.11.2012 </w:t>
      </w:r>
      <w:r w:rsidRPr="004666F1">
        <w:rPr>
          <w:color w:val="000000" w:themeColor="text1"/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при предоставлении государственных и муниципальных услуг».</w:t>
      </w:r>
    </w:p>
    <w:p w:rsidR="00030CF1" w:rsidRPr="004666F1" w:rsidRDefault="00030CF1" w:rsidP="00030C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30CF1" w:rsidRPr="00C40285" w:rsidRDefault="00030CF1" w:rsidP="00030CF1">
      <w:pPr>
        <w:ind w:firstLine="709"/>
        <w:rPr>
          <w:szCs w:val="28"/>
        </w:rPr>
      </w:pPr>
    </w:p>
    <w:p w:rsidR="00030CF1" w:rsidRPr="004666F1" w:rsidRDefault="00030CF1" w:rsidP="00030CF1">
      <w:pPr>
        <w:autoSpaceDE w:val="0"/>
        <w:autoSpaceDN w:val="0"/>
        <w:spacing w:before="240"/>
        <w:ind w:left="567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4042FB">
        <w:rPr>
          <w:szCs w:val="28"/>
        </w:rPr>
        <w:br w:type="page"/>
      </w: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1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030CF1" w:rsidRDefault="00030CF1" w:rsidP="00030CF1">
      <w:pPr>
        <w:pStyle w:val="117"/>
        <w:shd w:val="clear" w:color="auto" w:fill="auto"/>
        <w:spacing w:before="0"/>
        <w:ind w:right="37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0CF1" w:rsidRDefault="00030CF1" w:rsidP="00030CF1">
      <w:pPr>
        <w:pStyle w:val="117"/>
        <w:shd w:val="clear" w:color="auto" w:fill="auto"/>
        <w:spacing w:before="0"/>
        <w:ind w:left="708" w:right="37"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728B">
        <w:rPr>
          <w:rFonts w:ascii="Times New Roman" w:hAnsi="Times New Roman" w:cs="Times New Roman"/>
          <w:b w:val="0"/>
          <w:bCs w:val="0"/>
          <w:sz w:val="28"/>
          <w:szCs w:val="28"/>
        </w:rPr>
        <w:t>Рекомендуемая форма</w:t>
      </w:r>
    </w:p>
    <w:p w:rsidR="00030CF1" w:rsidRDefault="00030CF1" w:rsidP="00030CF1">
      <w:pPr>
        <w:pStyle w:val="117"/>
        <w:shd w:val="clear" w:color="auto" w:fill="auto"/>
        <w:spacing w:before="0"/>
        <w:ind w:left="708" w:right="62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0CF1" w:rsidRPr="00DE2F44" w:rsidRDefault="00030CF1" w:rsidP="00030CF1">
      <w:pPr>
        <w:pStyle w:val="117"/>
        <w:shd w:val="clear" w:color="auto" w:fill="auto"/>
        <w:spacing w:before="0"/>
        <w:ind w:left="708" w:right="6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DE2F44">
        <w:rPr>
          <w:rFonts w:ascii="Times New Roman" w:hAnsi="Times New Roman" w:cs="Times New Roman"/>
          <w:b w:val="0"/>
          <w:bCs w:val="0"/>
          <w:sz w:val="28"/>
          <w:szCs w:val="28"/>
        </w:rPr>
        <w:t>аявлени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DE2F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DE2F44">
        <w:rPr>
          <w:rFonts w:ascii="Times New Roman" w:hAnsi="Times New Roman" w:cs="Times New Roman"/>
          <w:b w:val="0"/>
          <w:bCs w:val="0"/>
          <w:sz w:val="28"/>
          <w:szCs w:val="28"/>
        </w:rPr>
        <w:t>выдаче разрешения на установку и эксплуатацию рекламных конструкций 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45F78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территории Ханты-Мансийского района,</w:t>
      </w:r>
      <w:r w:rsidRPr="00DE2F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аннулирование такого разрешения</w:t>
      </w:r>
    </w:p>
    <w:p w:rsidR="00030CF1" w:rsidRPr="004042FB" w:rsidRDefault="00030CF1" w:rsidP="00030CF1">
      <w:pPr>
        <w:pStyle w:val="105"/>
        <w:shd w:val="clear" w:color="auto" w:fill="auto"/>
        <w:spacing w:line="240" w:lineRule="auto"/>
        <w:ind w:left="1559"/>
        <w:rPr>
          <w:sz w:val="24"/>
          <w:szCs w:val="24"/>
          <w:lang w:val="ru-RU"/>
        </w:rPr>
      </w:pPr>
    </w:p>
    <w:p w:rsidR="00030CF1" w:rsidRDefault="00030CF1" w:rsidP="00030CF1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4666F1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»</w:t>
      </w:r>
      <w:r w:rsidRPr="004666F1">
        <w:rPr>
          <w:color w:val="000000" w:themeColor="text1"/>
          <w:sz w:val="28"/>
          <w:szCs w:val="28"/>
        </w:rPr>
        <w:t xml:space="preserve"> __________ 20___ г.</w:t>
      </w:r>
    </w:p>
    <w:p w:rsidR="00030CF1" w:rsidRPr="004666F1" w:rsidRDefault="00030CF1" w:rsidP="00030CF1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030CF1" w:rsidRPr="004666F1" w:rsidTr="00F95436">
        <w:trPr>
          <w:trHeight w:val="135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030CF1" w:rsidRPr="004666F1" w:rsidRDefault="00030CF1" w:rsidP="00F9543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(наименование уполномоченного органа)</w:t>
            </w:r>
          </w:p>
          <w:p w:rsidR="00030CF1" w:rsidRPr="004666F1" w:rsidRDefault="00030CF1" w:rsidP="00F95436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30CF1" w:rsidRPr="00C40285" w:rsidRDefault="00030CF1" w:rsidP="00030CF1">
      <w:pPr>
        <w:jc w:val="center"/>
      </w:pPr>
    </w:p>
    <w:tbl>
      <w:tblPr>
        <w:tblW w:w="0" w:type="auto"/>
        <w:tblInd w:w="3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4320"/>
      </w:tblGrid>
      <w:tr w:rsidR="00030CF1" w:rsidRPr="00C40285" w:rsidTr="00F95436">
        <w:trPr>
          <w:trHeight w:val="281"/>
        </w:trPr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pPr>
              <w:jc w:val="center"/>
            </w:pPr>
            <w:r w:rsidRPr="00C40285">
              <w:t>Сведения о представителе</w:t>
            </w:r>
          </w:p>
        </w:tc>
      </w:tr>
      <w:tr w:rsidR="00030CF1" w:rsidRPr="00C40285" w:rsidTr="00F95436">
        <w:trPr>
          <w:trHeight w:val="38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Категория представителя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val="43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Полное наименование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val="39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Фамилия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val="28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Имя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val="28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Отчество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val="28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Адрес электронной почты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val="28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Номер телефона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val="28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Дата рождения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val="28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Пол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val="28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СНИЛС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val="28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Адрес регистрации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val="28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Адрес проживания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val="28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Гражданство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val="281"/>
        </w:trPr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pPr>
              <w:jc w:val="center"/>
            </w:pPr>
            <w:r w:rsidRPr="00C40285">
              <w:t>Сведения о заявителе</w:t>
            </w:r>
          </w:p>
        </w:tc>
      </w:tr>
      <w:tr w:rsidR="00030CF1" w:rsidRPr="00C40285" w:rsidTr="00F95436">
        <w:trPr>
          <w:trHeight w:val="28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Категория заявителя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val="28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Полное наименование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val="28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ОГРНИП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val="23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ОГРН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val="28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r w:rsidRPr="00C40285">
              <w:t>ИНН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</w:tbl>
    <w:p w:rsidR="00030CF1" w:rsidRPr="00C40285" w:rsidRDefault="00030CF1" w:rsidP="00030CF1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X="436" w:tblpY="51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4253"/>
      </w:tblGrid>
      <w:tr w:rsidR="00030CF1" w:rsidRPr="00C40285" w:rsidTr="00F95436">
        <w:trPr>
          <w:trHeight w:hRule="exact"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  <w:tr w:rsidR="00030CF1" w:rsidRPr="00C40285" w:rsidTr="00F95436">
        <w:trPr>
          <w:trHeight w:hRule="exact" w:val="27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CF1" w:rsidRPr="00C40285" w:rsidRDefault="00030CF1" w:rsidP="00F95436">
            <w:pPr>
              <w:jc w:val="center"/>
            </w:pPr>
            <w:r w:rsidRPr="00C40285">
              <w:t>Параметры определения варианта предоставления</w:t>
            </w:r>
          </w:p>
        </w:tc>
      </w:tr>
      <w:tr w:rsidR="00030CF1" w:rsidRPr="00C40285" w:rsidTr="00F95436">
        <w:trPr>
          <w:trHeight w:hRule="exact" w:val="5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>
            <w:pPr>
              <w:jc w:val="center"/>
            </w:pPr>
          </w:p>
        </w:tc>
      </w:tr>
      <w:tr w:rsidR="00030CF1" w:rsidRPr="00C40285" w:rsidTr="00F95436">
        <w:trPr>
          <w:trHeight w:hRule="exact" w:val="317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CF1" w:rsidRPr="00C40285" w:rsidRDefault="00030CF1" w:rsidP="00F95436">
            <w:pPr>
              <w:jc w:val="center"/>
            </w:pPr>
            <w:r w:rsidRPr="00C40285">
              <w:t>Перечень документов</w:t>
            </w:r>
          </w:p>
        </w:tc>
      </w:tr>
      <w:tr w:rsidR="00030CF1" w:rsidRPr="00C40285" w:rsidTr="00F95436">
        <w:trPr>
          <w:trHeight w:hRule="exact" w:val="54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F1" w:rsidRPr="00C40285" w:rsidRDefault="00030CF1" w:rsidP="00F95436"/>
        </w:tc>
      </w:tr>
    </w:tbl>
    <w:p w:rsidR="00030CF1" w:rsidRPr="00C40285" w:rsidRDefault="00030CF1" w:rsidP="00030CF1">
      <w:pPr>
        <w:pStyle w:val="105"/>
        <w:shd w:val="clear" w:color="auto" w:fill="auto"/>
        <w:tabs>
          <w:tab w:val="left" w:leader="underscore" w:pos="8890"/>
          <w:tab w:val="left" w:leader="underscore" w:pos="9581"/>
        </w:tabs>
        <w:spacing w:after="432" w:line="240" w:lineRule="exact"/>
        <w:ind w:left="6720"/>
        <w:rPr>
          <w:sz w:val="24"/>
          <w:szCs w:val="24"/>
        </w:rPr>
      </w:pPr>
    </w:p>
    <w:p w:rsidR="00030CF1" w:rsidRPr="00C40285" w:rsidRDefault="00030CF1" w:rsidP="00030CF1"/>
    <w:p w:rsidR="00030CF1" w:rsidRPr="00C40285" w:rsidRDefault="00030CF1" w:rsidP="00030CF1"/>
    <w:p w:rsidR="00030CF1" w:rsidRPr="00F04896" w:rsidRDefault="00030CF1" w:rsidP="00030CF1"/>
    <w:p w:rsidR="00030CF1" w:rsidRPr="00F04896" w:rsidRDefault="00030CF1" w:rsidP="00030CF1">
      <w:pPr>
        <w:tabs>
          <w:tab w:val="left" w:pos="993"/>
        </w:tabs>
        <w:rPr>
          <w:color w:val="FF0000"/>
        </w:rPr>
      </w:pPr>
      <w:r>
        <w:tab/>
      </w:r>
    </w:p>
    <w:p w:rsidR="00030CF1" w:rsidRPr="009E113B" w:rsidRDefault="00030CF1" w:rsidP="00030CF1">
      <w:pPr>
        <w:rPr>
          <w:color w:val="000000"/>
        </w:rPr>
      </w:pPr>
      <w:r w:rsidRPr="009E113B">
        <w:rPr>
          <w:color w:val="000000"/>
          <w:szCs w:val="28"/>
        </w:rPr>
        <w:lastRenderedPageBreak/>
        <w:t>Результат рассмотрения настоящего заявления прошу: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3"/>
        <w:gridCol w:w="845"/>
      </w:tblGrid>
      <w:tr w:rsidR="00030CF1" w:rsidRPr="009E113B" w:rsidTr="00F95436">
        <w:trPr>
          <w:jc w:val="center"/>
        </w:trPr>
        <w:tc>
          <w:tcPr>
            <w:tcW w:w="7943" w:type="dxa"/>
            <w:shd w:val="clear" w:color="auto" w:fill="auto"/>
          </w:tcPr>
          <w:p w:rsidR="00030CF1" w:rsidRPr="009E113B" w:rsidRDefault="00030CF1" w:rsidP="00F95436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 xml:space="preserve">направить в форме электронного документа в Личный кабинет </w:t>
            </w:r>
            <w:r>
              <w:rPr>
                <w:color w:val="000000"/>
                <w:szCs w:val="28"/>
              </w:rPr>
              <w:br/>
            </w:r>
            <w:r w:rsidRPr="009E113B">
              <w:rPr>
                <w:color w:val="000000"/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845" w:type="dxa"/>
            <w:shd w:val="clear" w:color="auto" w:fill="auto"/>
          </w:tcPr>
          <w:p w:rsidR="00030CF1" w:rsidRPr="009E113B" w:rsidRDefault="00030CF1" w:rsidP="00F95436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</w:p>
        </w:tc>
      </w:tr>
      <w:tr w:rsidR="00030CF1" w:rsidRPr="009E113B" w:rsidTr="00F95436">
        <w:trPr>
          <w:jc w:val="center"/>
        </w:trPr>
        <w:tc>
          <w:tcPr>
            <w:tcW w:w="7943" w:type="dxa"/>
            <w:shd w:val="clear" w:color="auto" w:fill="auto"/>
          </w:tcPr>
          <w:p w:rsidR="00030CF1" w:rsidRPr="009E113B" w:rsidRDefault="00030CF1" w:rsidP="00F95436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услуг, расположенн</w:t>
            </w:r>
            <w:r>
              <w:rPr>
                <w:color w:val="000000"/>
                <w:szCs w:val="28"/>
              </w:rPr>
              <w:t>ый</w:t>
            </w:r>
            <w:r w:rsidRPr="009E113B">
              <w:rPr>
                <w:color w:val="000000"/>
                <w:szCs w:val="28"/>
              </w:rPr>
              <w:t xml:space="preserve"> по </w:t>
            </w:r>
            <w:proofErr w:type="gramStart"/>
            <w:r w:rsidRPr="009E113B">
              <w:rPr>
                <w:color w:val="000000"/>
                <w:szCs w:val="28"/>
              </w:rPr>
              <w:t>адресу:</w:t>
            </w:r>
            <w:r w:rsidRPr="009E113B">
              <w:rPr>
                <w:color w:val="000000"/>
                <w:szCs w:val="28"/>
              </w:rPr>
              <w:br/>
              <w:t>_</w:t>
            </w:r>
            <w:proofErr w:type="gramEnd"/>
            <w:r w:rsidRPr="009E113B">
              <w:rPr>
                <w:color w:val="000000"/>
                <w:szCs w:val="28"/>
              </w:rPr>
              <w:t>______________________________________________________</w:t>
            </w:r>
          </w:p>
        </w:tc>
        <w:tc>
          <w:tcPr>
            <w:tcW w:w="845" w:type="dxa"/>
            <w:shd w:val="clear" w:color="auto" w:fill="auto"/>
          </w:tcPr>
          <w:p w:rsidR="00030CF1" w:rsidRPr="009E113B" w:rsidRDefault="00030CF1" w:rsidP="00F95436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</w:p>
        </w:tc>
      </w:tr>
      <w:tr w:rsidR="00030CF1" w:rsidRPr="009E113B" w:rsidTr="00F95436">
        <w:trPr>
          <w:jc w:val="center"/>
        </w:trPr>
        <w:tc>
          <w:tcPr>
            <w:tcW w:w="7943" w:type="dxa"/>
            <w:shd w:val="clear" w:color="auto" w:fill="auto"/>
          </w:tcPr>
          <w:p w:rsidR="00030CF1" w:rsidRPr="009E113B" w:rsidRDefault="00030CF1" w:rsidP="00F95436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845" w:type="dxa"/>
            <w:shd w:val="clear" w:color="auto" w:fill="auto"/>
          </w:tcPr>
          <w:p w:rsidR="00030CF1" w:rsidRPr="009E113B" w:rsidRDefault="00030CF1" w:rsidP="00F95436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</w:p>
        </w:tc>
      </w:tr>
      <w:tr w:rsidR="00030CF1" w:rsidRPr="009E113B" w:rsidTr="00F95436">
        <w:trPr>
          <w:jc w:val="center"/>
        </w:trPr>
        <w:tc>
          <w:tcPr>
            <w:tcW w:w="7943" w:type="dxa"/>
            <w:shd w:val="clear" w:color="auto" w:fill="auto"/>
          </w:tcPr>
          <w:p w:rsidR="00030CF1" w:rsidRPr="009E113B" w:rsidRDefault="00030CF1" w:rsidP="00F95436">
            <w:pPr>
              <w:spacing w:before="60" w:after="60" w:line="240" w:lineRule="atLeast"/>
              <w:ind w:right="282"/>
              <w:jc w:val="center"/>
              <w:rPr>
                <w:i/>
                <w:color w:val="000000"/>
                <w:sz w:val="20"/>
              </w:rPr>
            </w:pPr>
            <w:r w:rsidRPr="009E113B"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  <w:tc>
          <w:tcPr>
            <w:tcW w:w="845" w:type="dxa"/>
            <w:shd w:val="clear" w:color="auto" w:fill="auto"/>
          </w:tcPr>
          <w:p w:rsidR="00030CF1" w:rsidRPr="009E113B" w:rsidRDefault="00030CF1" w:rsidP="00F95436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</w:p>
        </w:tc>
      </w:tr>
    </w:tbl>
    <w:p w:rsidR="00030CF1" w:rsidRPr="00F04896" w:rsidRDefault="00030CF1" w:rsidP="00030CF1">
      <w:pPr>
        <w:tabs>
          <w:tab w:val="left" w:pos="1560"/>
        </w:tabs>
        <w:sectPr w:rsidR="00030CF1" w:rsidRPr="00F04896" w:rsidSect="003F2EE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418" w:right="1276" w:bottom="1134" w:left="1559" w:header="0" w:footer="3" w:gutter="0"/>
          <w:cols w:space="720"/>
          <w:noEndnote/>
          <w:titlePg/>
          <w:docGrid w:linePitch="360"/>
        </w:sectPr>
      </w:pPr>
    </w:p>
    <w:p w:rsidR="00030CF1" w:rsidRDefault="00030CF1" w:rsidP="00030CF1">
      <w:pPr>
        <w:autoSpaceDE w:val="0"/>
        <w:autoSpaceDN w:val="0"/>
        <w:spacing w:before="240"/>
        <w:ind w:left="567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030CF1" w:rsidRPr="004042FB" w:rsidRDefault="00030CF1" w:rsidP="00030CF1">
      <w:pPr>
        <w:pStyle w:val="105"/>
        <w:shd w:val="clear" w:color="auto" w:fill="auto"/>
        <w:tabs>
          <w:tab w:val="left" w:leader="underscore" w:pos="7982"/>
        </w:tabs>
        <w:spacing w:line="240" w:lineRule="exact"/>
        <w:rPr>
          <w:sz w:val="24"/>
          <w:szCs w:val="24"/>
          <w:lang w:val="ru-RU"/>
        </w:rPr>
      </w:pPr>
    </w:p>
    <w:p w:rsidR="00030CF1" w:rsidRDefault="00030CF1" w:rsidP="00030CF1">
      <w:pPr>
        <w:pStyle w:val="117"/>
        <w:shd w:val="clear" w:color="auto" w:fill="auto"/>
        <w:spacing w:before="0"/>
        <w:ind w:left="708" w:right="37"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ФОРМА</w:t>
      </w:r>
    </w:p>
    <w:p w:rsidR="00030CF1" w:rsidRDefault="00030CF1" w:rsidP="00030CF1">
      <w:pPr>
        <w:pStyle w:val="105"/>
        <w:shd w:val="clear" w:color="auto" w:fill="auto"/>
        <w:spacing w:line="274" w:lineRule="exact"/>
        <w:ind w:left="6521"/>
        <w:rPr>
          <w:sz w:val="24"/>
          <w:szCs w:val="24"/>
          <w:lang w:val="ru-RU"/>
        </w:rPr>
      </w:pPr>
    </w:p>
    <w:p w:rsidR="00030CF1" w:rsidRPr="005C3A85" w:rsidRDefault="00030CF1" w:rsidP="00030CF1">
      <w:pPr>
        <w:pStyle w:val="117"/>
        <w:shd w:val="clear" w:color="auto" w:fill="auto"/>
        <w:spacing w:before="0" w:line="240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3A85">
        <w:rPr>
          <w:rFonts w:ascii="Times New Roman" w:hAnsi="Times New Roman" w:cs="Times New Roman"/>
          <w:b w:val="0"/>
          <w:bCs w:val="0"/>
          <w:sz w:val="24"/>
          <w:szCs w:val="24"/>
        </w:rPr>
        <w:t>РАЗРЕШЕНИЕ</w:t>
      </w:r>
    </w:p>
    <w:p w:rsidR="00030CF1" w:rsidRPr="005C3A85" w:rsidRDefault="00030CF1" w:rsidP="00030CF1">
      <w:pPr>
        <w:pStyle w:val="105"/>
        <w:shd w:val="clear" w:color="auto" w:fill="auto"/>
        <w:tabs>
          <w:tab w:val="left" w:leader="underscore" w:pos="4883"/>
          <w:tab w:val="left" w:leader="underscore" w:pos="6904"/>
        </w:tabs>
        <w:spacing w:line="552" w:lineRule="exact"/>
        <w:ind w:right="2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A85">
        <w:rPr>
          <w:rFonts w:ascii="Times New Roman" w:hAnsi="Times New Roman" w:cs="Times New Roman"/>
          <w:sz w:val="24"/>
          <w:szCs w:val="24"/>
          <w:lang w:val="ru-RU"/>
        </w:rPr>
        <w:t>на установку и эксплуатацию рекламной конструкции</w:t>
      </w:r>
    </w:p>
    <w:p w:rsidR="00030CF1" w:rsidRPr="005C3A85" w:rsidRDefault="00030CF1" w:rsidP="00030CF1">
      <w:pPr>
        <w:pStyle w:val="105"/>
        <w:shd w:val="clear" w:color="auto" w:fill="auto"/>
        <w:tabs>
          <w:tab w:val="left" w:leader="underscore" w:pos="4883"/>
          <w:tab w:val="left" w:leader="underscore" w:pos="6904"/>
        </w:tabs>
        <w:spacing w:line="552" w:lineRule="exact"/>
        <w:ind w:right="2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A85">
        <w:rPr>
          <w:rFonts w:ascii="Times New Roman" w:hAnsi="Times New Roman" w:cs="Times New Roman"/>
          <w:sz w:val="24"/>
          <w:szCs w:val="24"/>
          <w:lang w:val="ru-RU"/>
        </w:rPr>
        <w:t>от____________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5C3A85">
        <w:rPr>
          <w:rFonts w:ascii="Times New Roman" w:hAnsi="Times New Roman" w:cs="Times New Roman"/>
          <w:sz w:val="24"/>
          <w:szCs w:val="24"/>
          <w:lang w:val="ru-RU"/>
        </w:rPr>
        <w:t xml:space="preserve">_____________  </w:t>
      </w:r>
    </w:p>
    <w:p w:rsidR="00030CF1" w:rsidRPr="005C3A85" w:rsidRDefault="00030CF1" w:rsidP="00030CF1">
      <w:pPr>
        <w:pStyle w:val="105"/>
        <w:shd w:val="clear" w:color="auto" w:fill="auto"/>
        <w:tabs>
          <w:tab w:val="left" w:leader="underscore" w:pos="4883"/>
          <w:tab w:val="left" w:leader="underscore" w:pos="6904"/>
        </w:tabs>
        <w:spacing w:line="552" w:lineRule="exact"/>
        <w:ind w:left="3040" w:right="2200"/>
        <w:rPr>
          <w:sz w:val="24"/>
          <w:szCs w:val="24"/>
          <w:lang w:val="ru-RU"/>
        </w:rPr>
      </w:pPr>
    </w:p>
    <w:p w:rsidR="00030CF1" w:rsidRPr="005C3A85" w:rsidRDefault="00030CF1" w:rsidP="00030CF1">
      <w:pPr>
        <w:ind w:firstLine="708"/>
        <w:jc w:val="both"/>
      </w:pPr>
      <w:r w:rsidRPr="005C3A85">
        <w:t xml:space="preserve">В соответствии со статьей 19 Федерального закона от 13.03.2006 № 38-ФЗ </w:t>
      </w:r>
      <w:r>
        <w:br/>
      </w:r>
      <w:r w:rsidRPr="005C3A85">
        <w:t xml:space="preserve">«О рекламе», по результатам рассмотрения заявления, зарегистрированного </w:t>
      </w:r>
      <w:r>
        <w:br/>
      </w:r>
      <w:r w:rsidRPr="005C3A85">
        <w:t xml:space="preserve">от ____________ № __________, принято решение о предоставлении разрешения </w:t>
      </w:r>
      <w:r>
        <w:br/>
      </w:r>
      <w:r w:rsidRPr="005C3A85">
        <w:t>на установку и эксплуатацию рекламной конструкции.</w:t>
      </w:r>
    </w:p>
    <w:p w:rsidR="00030CF1" w:rsidRPr="005C3A85" w:rsidRDefault="00030CF1" w:rsidP="00030CF1">
      <w:pPr>
        <w:jc w:val="both"/>
      </w:pPr>
      <w:r w:rsidRPr="005C3A85">
        <w:tab/>
      </w:r>
    </w:p>
    <w:p w:rsidR="00030CF1" w:rsidRPr="005C3A85" w:rsidRDefault="00030CF1" w:rsidP="00030CF1">
      <w:pPr>
        <w:jc w:val="both"/>
      </w:pPr>
      <w:r w:rsidRPr="005C3A85">
        <w:t>Настоящее разрешение выдано:</w:t>
      </w:r>
      <w:r>
        <w:t xml:space="preserve"> </w:t>
      </w:r>
      <w:r w:rsidRPr="005C3A85">
        <w:t>_____________________ИНН_____________</w:t>
      </w:r>
    </w:p>
    <w:p w:rsidR="00030CF1" w:rsidRPr="005C3A85" w:rsidRDefault="00030CF1" w:rsidP="00030CF1">
      <w:pPr>
        <w:jc w:val="both"/>
      </w:pPr>
      <w:r w:rsidRPr="005C3A85">
        <w:tab/>
      </w:r>
    </w:p>
    <w:p w:rsidR="00030CF1" w:rsidRDefault="00030CF1" w:rsidP="00030CF1">
      <w:pPr>
        <w:jc w:val="both"/>
      </w:pPr>
      <w:r w:rsidRPr="005C3A85">
        <w:t xml:space="preserve">Представитель________________________, </w:t>
      </w:r>
    </w:p>
    <w:p w:rsidR="00030CF1" w:rsidRDefault="00030CF1" w:rsidP="00030CF1">
      <w:r w:rsidRPr="005C3A85">
        <w:t>Контактные данные</w:t>
      </w:r>
      <w:r>
        <w:t xml:space="preserve"> п</w:t>
      </w:r>
      <w:r w:rsidRPr="005C3A85">
        <w:t>редставителя: ________________________________________</w:t>
      </w:r>
    </w:p>
    <w:p w:rsidR="00030CF1" w:rsidRPr="005C3A85" w:rsidRDefault="00030CF1" w:rsidP="00030CF1">
      <w:r w:rsidRPr="005C3A85">
        <w:t>Характеристики рекламной конструкции:</w:t>
      </w:r>
    </w:p>
    <w:p w:rsidR="00030CF1" w:rsidRPr="005C3A85" w:rsidRDefault="00030CF1" w:rsidP="00030CF1">
      <w:pPr>
        <w:jc w:val="both"/>
      </w:pPr>
      <w:r w:rsidRPr="005C3A85">
        <w:t>_______________________________________________________________________</w:t>
      </w:r>
    </w:p>
    <w:p w:rsidR="00030CF1" w:rsidRPr="005C3A85" w:rsidRDefault="00030CF1" w:rsidP="00030CF1">
      <w:pPr>
        <w:jc w:val="both"/>
      </w:pPr>
      <w:r w:rsidRPr="005C3A85">
        <w:t>Вид (тип) рекламной конструкции:</w:t>
      </w:r>
    </w:p>
    <w:p w:rsidR="00030CF1" w:rsidRPr="005C3A85" w:rsidRDefault="00030CF1" w:rsidP="00030CF1">
      <w:pPr>
        <w:jc w:val="both"/>
      </w:pPr>
      <w:r w:rsidRPr="005C3A85">
        <w:t>_______________________________________________________________________</w:t>
      </w:r>
    </w:p>
    <w:p w:rsidR="00030CF1" w:rsidRPr="005C3A85" w:rsidRDefault="00030CF1" w:rsidP="00030CF1">
      <w:pPr>
        <w:jc w:val="both"/>
      </w:pPr>
      <w:r w:rsidRPr="005C3A85">
        <w:t>Общая площадь информационных полей:</w:t>
      </w:r>
    </w:p>
    <w:p w:rsidR="00030CF1" w:rsidRPr="005C3A85" w:rsidRDefault="00030CF1" w:rsidP="00030CF1">
      <w:pPr>
        <w:jc w:val="both"/>
      </w:pPr>
      <w:r w:rsidRPr="005C3A85">
        <w:t>_______________________________________________________________________</w:t>
      </w:r>
    </w:p>
    <w:p w:rsidR="00030CF1" w:rsidRPr="005C3A85" w:rsidRDefault="00030CF1" w:rsidP="00030CF1"/>
    <w:p w:rsidR="00030CF1" w:rsidRPr="005C3A85" w:rsidRDefault="00030CF1" w:rsidP="00030CF1">
      <w:r w:rsidRPr="005C3A85">
        <w:t>Место установки:</w:t>
      </w:r>
    </w:p>
    <w:p w:rsidR="00030CF1" w:rsidRPr="005C3A85" w:rsidRDefault="00030CF1" w:rsidP="00030CF1">
      <w:r w:rsidRPr="005C3A85">
        <w:t>_______________________________________________________________________</w:t>
      </w:r>
    </w:p>
    <w:p w:rsidR="00030CF1" w:rsidRPr="005C3A85" w:rsidRDefault="00030CF1" w:rsidP="00030CF1">
      <w:r w:rsidRPr="005C3A85">
        <w:t>Собственник имущества, к которому присоединяется рекламная конструкция:</w:t>
      </w:r>
    </w:p>
    <w:p w:rsidR="00030CF1" w:rsidRPr="005C3A85" w:rsidRDefault="00030CF1" w:rsidP="00030CF1">
      <w:r w:rsidRPr="005C3A85">
        <w:t>_______________________________________________________________________</w:t>
      </w:r>
    </w:p>
    <w:p w:rsidR="00030CF1" w:rsidRPr="00C40285" w:rsidRDefault="00030CF1" w:rsidP="00030CF1">
      <w:r w:rsidRPr="005C3A85">
        <w:t>Срок действия настоящего разрешения до ___________________________________.</w:t>
      </w:r>
    </w:p>
    <w:p w:rsidR="00030CF1" w:rsidRDefault="00030CF1" w:rsidP="00030CF1">
      <w:pPr>
        <w:pStyle w:val="87"/>
        <w:shd w:val="clear" w:color="auto" w:fill="auto"/>
        <w:tabs>
          <w:tab w:val="left" w:pos="3817"/>
        </w:tabs>
        <w:spacing w:before="0" w:after="0" w:line="245" w:lineRule="exact"/>
        <w:ind w:left="140"/>
        <w:jc w:val="both"/>
        <w:rPr>
          <w:sz w:val="24"/>
          <w:szCs w:val="24"/>
        </w:rPr>
      </w:pPr>
    </w:p>
    <w:p w:rsidR="00030CF1" w:rsidRDefault="00030CF1" w:rsidP="00030CF1">
      <w:pPr>
        <w:pStyle w:val="87"/>
        <w:shd w:val="clear" w:color="auto" w:fill="auto"/>
        <w:tabs>
          <w:tab w:val="left" w:pos="3817"/>
        </w:tabs>
        <w:spacing w:before="0" w:after="0" w:line="245" w:lineRule="exact"/>
        <w:ind w:left="140"/>
        <w:jc w:val="both"/>
        <w:rPr>
          <w:sz w:val="24"/>
          <w:szCs w:val="24"/>
        </w:rPr>
      </w:pPr>
    </w:p>
    <w:p w:rsidR="00030CF1" w:rsidRDefault="00030CF1" w:rsidP="00030CF1">
      <w:pPr>
        <w:pStyle w:val="87"/>
        <w:shd w:val="clear" w:color="auto" w:fill="auto"/>
        <w:tabs>
          <w:tab w:val="left" w:pos="3817"/>
        </w:tabs>
        <w:spacing w:before="0" w:after="0" w:line="240" w:lineRule="auto"/>
        <w:ind w:left="140"/>
        <w:jc w:val="both"/>
        <w:rPr>
          <w:sz w:val="24"/>
          <w:szCs w:val="24"/>
        </w:rPr>
      </w:pPr>
    </w:p>
    <w:p w:rsidR="00030CF1" w:rsidRDefault="00030CF1" w:rsidP="00030CF1">
      <w:pPr>
        <w:pStyle w:val="87"/>
        <w:shd w:val="clear" w:color="auto" w:fill="auto"/>
        <w:tabs>
          <w:tab w:val="left" w:pos="3817"/>
        </w:tabs>
        <w:spacing w:before="0" w:after="0" w:line="240" w:lineRule="auto"/>
        <w:ind w:left="140"/>
        <w:jc w:val="both"/>
        <w:rPr>
          <w:sz w:val="24"/>
          <w:szCs w:val="24"/>
        </w:rPr>
      </w:pPr>
      <w:r w:rsidRPr="00C4028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E225E" wp14:editId="37A94E69">
                <wp:simplePos x="0" y="0"/>
                <wp:positionH relativeFrom="column">
                  <wp:posOffset>2566670</wp:posOffset>
                </wp:positionH>
                <wp:positionV relativeFrom="paragraph">
                  <wp:posOffset>17145</wp:posOffset>
                </wp:positionV>
                <wp:extent cx="1814829" cy="613409"/>
                <wp:effectExtent l="0" t="0" r="14605" b="158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29" cy="613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CF1" w:rsidRDefault="00030CF1" w:rsidP="00030CF1">
                            <w:pPr>
                              <w:ind w:left="284"/>
                              <w:jc w:val="center"/>
                            </w:pPr>
                            <w:r w:rsidRPr="008127B3">
                              <w:t>Сведения о сертификате</w:t>
                            </w:r>
                            <w:r>
                              <w:t xml:space="preserve"> </w:t>
                            </w:r>
                            <w:r w:rsidRPr="008127B3"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E225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02.1pt;margin-top:1.35pt;width:142.9pt;height: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">
                <v:textbox>
                  <w:txbxContent>
                    <w:p w:rsidR="00030CF1" w:rsidRDefault="00030CF1" w:rsidP="00030CF1">
                      <w:pPr>
                        <w:ind w:left="284"/>
                        <w:jc w:val="center"/>
                      </w:pPr>
                      <w:r w:rsidRPr="008127B3">
                        <w:t>Сведения о сертификате</w:t>
                      </w:r>
                      <w:r>
                        <w:t xml:space="preserve"> </w:t>
                      </w:r>
                      <w:r w:rsidRPr="008127B3">
                        <w:t>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030CF1" w:rsidRPr="00EC3A56" w:rsidRDefault="00030CF1" w:rsidP="00030CF1">
      <w:pPr>
        <w:pStyle w:val="87"/>
        <w:shd w:val="clear" w:color="auto" w:fill="auto"/>
        <w:tabs>
          <w:tab w:val="left" w:pos="3817"/>
        </w:tabs>
        <w:spacing w:before="0" w:after="0" w:line="240" w:lineRule="auto"/>
        <w:jc w:val="both"/>
        <w:rPr>
          <w:i w:val="0"/>
          <w:iCs w:val="0"/>
          <w:sz w:val="24"/>
          <w:szCs w:val="24"/>
        </w:rPr>
      </w:pPr>
      <w:r w:rsidRPr="00EC3A56">
        <w:rPr>
          <w:i w:val="0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1D8F3" wp14:editId="145CD512">
                <wp:simplePos x="0" y="0"/>
                <wp:positionH relativeFrom="column">
                  <wp:posOffset>4438015</wp:posOffset>
                </wp:positionH>
                <wp:positionV relativeFrom="paragraph">
                  <wp:posOffset>12065</wp:posOffset>
                </wp:positionV>
                <wp:extent cx="1811655" cy="314325"/>
                <wp:effectExtent l="0" t="0" r="17145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CF1" w:rsidRDefault="00030CF1" w:rsidP="00030CF1"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D8F3" id="Надпись 4" o:spid="_x0000_s1027" type="#_x0000_t202" style="position:absolute;left:0;text-align:left;margin-left:349.45pt;margin-top:.95pt;width:142.6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" strokecolor="white">
                <v:textbox>
                  <w:txbxContent>
                    <w:p w:rsidR="00030CF1" w:rsidRDefault="00030CF1" w:rsidP="00030CF1">
                      <w:r>
                        <w:t>(расшифровка подписи)</w:t>
                      </w:r>
                    </w:p>
                  </w:txbxContent>
                </v:textbox>
              </v:shape>
            </w:pict>
          </mc:Fallback>
        </mc:AlternateContent>
      </w:r>
      <w:r w:rsidRPr="00EC3A56">
        <w:rPr>
          <w:i w:val="0"/>
          <w:iCs w:val="0"/>
          <w:sz w:val="24"/>
          <w:szCs w:val="24"/>
        </w:rPr>
        <w:t>(должность уполномоченного лица)</w:t>
      </w:r>
    </w:p>
    <w:p w:rsidR="00030CF1" w:rsidRDefault="00030CF1" w:rsidP="00030CF1">
      <w:pPr>
        <w:pStyle w:val="105"/>
        <w:shd w:val="clear" w:color="auto" w:fill="auto"/>
        <w:tabs>
          <w:tab w:val="left" w:leader="underscore" w:pos="8371"/>
        </w:tabs>
        <w:spacing w:line="274" w:lineRule="exact"/>
        <w:ind w:left="6521"/>
        <w:rPr>
          <w:sz w:val="24"/>
          <w:szCs w:val="24"/>
          <w:lang w:val="ru-RU"/>
        </w:rPr>
      </w:pPr>
    </w:p>
    <w:p w:rsidR="00030CF1" w:rsidRDefault="00030CF1" w:rsidP="00030CF1">
      <w:pPr>
        <w:pStyle w:val="105"/>
        <w:shd w:val="clear" w:color="auto" w:fill="auto"/>
        <w:tabs>
          <w:tab w:val="left" w:leader="underscore" w:pos="8371"/>
        </w:tabs>
        <w:spacing w:line="274" w:lineRule="exact"/>
        <w:ind w:left="6521"/>
        <w:rPr>
          <w:sz w:val="24"/>
          <w:szCs w:val="24"/>
          <w:lang w:val="ru-RU"/>
        </w:rPr>
      </w:pPr>
    </w:p>
    <w:p w:rsidR="00030CF1" w:rsidRDefault="00030CF1" w:rsidP="00030CF1">
      <w:pPr>
        <w:pStyle w:val="105"/>
        <w:shd w:val="clear" w:color="auto" w:fill="auto"/>
        <w:tabs>
          <w:tab w:val="left" w:leader="underscore" w:pos="8371"/>
        </w:tabs>
        <w:spacing w:line="274" w:lineRule="exact"/>
        <w:ind w:left="6521"/>
        <w:rPr>
          <w:sz w:val="24"/>
          <w:szCs w:val="24"/>
          <w:lang w:val="ru-RU"/>
        </w:rPr>
      </w:pPr>
    </w:p>
    <w:p w:rsidR="00030CF1" w:rsidRDefault="00030CF1" w:rsidP="00030CF1">
      <w:pPr>
        <w:pStyle w:val="105"/>
        <w:shd w:val="clear" w:color="auto" w:fill="auto"/>
        <w:tabs>
          <w:tab w:val="left" w:leader="underscore" w:pos="8371"/>
        </w:tabs>
        <w:spacing w:line="274" w:lineRule="exact"/>
        <w:ind w:left="6521"/>
        <w:rPr>
          <w:sz w:val="24"/>
          <w:szCs w:val="24"/>
          <w:lang w:val="ru-RU"/>
        </w:rPr>
      </w:pPr>
    </w:p>
    <w:p w:rsidR="00030CF1" w:rsidRDefault="00030CF1" w:rsidP="00030CF1">
      <w:pPr>
        <w:pStyle w:val="105"/>
        <w:shd w:val="clear" w:color="auto" w:fill="auto"/>
        <w:tabs>
          <w:tab w:val="left" w:leader="underscore" w:pos="8371"/>
        </w:tabs>
        <w:spacing w:line="274" w:lineRule="exact"/>
        <w:ind w:left="6521"/>
        <w:rPr>
          <w:sz w:val="24"/>
          <w:szCs w:val="24"/>
          <w:lang w:val="ru-RU"/>
        </w:rPr>
      </w:pPr>
    </w:p>
    <w:p w:rsidR="00030CF1" w:rsidRDefault="00030CF1" w:rsidP="00030CF1">
      <w:pPr>
        <w:pStyle w:val="105"/>
        <w:shd w:val="clear" w:color="auto" w:fill="auto"/>
        <w:tabs>
          <w:tab w:val="left" w:leader="underscore" w:pos="8371"/>
        </w:tabs>
        <w:spacing w:line="274" w:lineRule="exact"/>
        <w:ind w:left="6521"/>
        <w:rPr>
          <w:sz w:val="24"/>
          <w:szCs w:val="24"/>
          <w:lang w:val="ru-RU"/>
        </w:rPr>
      </w:pPr>
    </w:p>
    <w:p w:rsidR="00030CF1" w:rsidRDefault="00030CF1" w:rsidP="00030CF1">
      <w:pPr>
        <w:autoSpaceDE w:val="0"/>
        <w:autoSpaceDN w:val="0"/>
        <w:spacing w:before="240"/>
        <w:ind w:left="567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30CF1" w:rsidRDefault="00030CF1" w:rsidP="00030CF1">
      <w:pPr>
        <w:autoSpaceDE w:val="0"/>
        <w:autoSpaceDN w:val="0"/>
        <w:spacing w:before="240"/>
        <w:ind w:left="567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4666F1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</w:t>
      </w:r>
      <w:r>
        <w:rPr>
          <w:rFonts w:eastAsia="Calibri"/>
          <w:color w:val="000000" w:themeColor="text1"/>
          <w:sz w:val="28"/>
          <w:szCs w:val="28"/>
          <w:lang w:eastAsia="en-US"/>
        </w:rPr>
        <w:t>ение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030CF1" w:rsidRPr="004042FB" w:rsidRDefault="00030CF1" w:rsidP="00030CF1">
      <w:pPr>
        <w:pStyle w:val="105"/>
        <w:shd w:val="clear" w:color="auto" w:fill="auto"/>
        <w:tabs>
          <w:tab w:val="left" w:leader="underscore" w:pos="7982"/>
        </w:tabs>
        <w:spacing w:line="240" w:lineRule="exact"/>
        <w:ind w:left="6521"/>
        <w:rPr>
          <w:sz w:val="24"/>
          <w:szCs w:val="24"/>
          <w:lang w:val="ru-RU"/>
        </w:rPr>
      </w:pPr>
    </w:p>
    <w:p w:rsidR="00030CF1" w:rsidRDefault="00030CF1" w:rsidP="00030CF1">
      <w:pPr>
        <w:pStyle w:val="117"/>
        <w:shd w:val="clear" w:color="auto" w:fill="auto"/>
        <w:spacing w:before="0"/>
        <w:ind w:left="708" w:right="37"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ФОРМА</w:t>
      </w:r>
    </w:p>
    <w:p w:rsidR="00030CF1" w:rsidRDefault="00030CF1" w:rsidP="00030CF1">
      <w:pPr>
        <w:pStyle w:val="117"/>
        <w:shd w:val="clear" w:color="auto" w:fill="auto"/>
        <w:spacing w:before="0"/>
        <w:ind w:left="708" w:right="37"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0CF1" w:rsidRPr="00C40285" w:rsidRDefault="00030CF1" w:rsidP="00030CF1">
      <w:pPr>
        <w:ind w:left="6379"/>
      </w:pPr>
      <w:r>
        <w:t>Кому: ______________________</w:t>
      </w:r>
    </w:p>
    <w:p w:rsidR="00030CF1" w:rsidRPr="00C40285" w:rsidRDefault="00030CF1" w:rsidP="00030CF1">
      <w:pPr>
        <w:ind w:left="6379"/>
      </w:pPr>
      <w:r>
        <w:t>ИНН: ______________________</w:t>
      </w:r>
    </w:p>
    <w:p w:rsidR="00030CF1" w:rsidRPr="00C40285" w:rsidRDefault="00030CF1" w:rsidP="00030CF1">
      <w:pPr>
        <w:ind w:left="6379"/>
      </w:pPr>
      <w:r>
        <w:t>Представитель: ______________________</w:t>
      </w:r>
    </w:p>
    <w:p w:rsidR="00030CF1" w:rsidRPr="00C40285" w:rsidRDefault="00030CF1" w:rsidP="00030CF1">
      <w:pPr>
        <w:ind w:left="6379"/>
      </w:pPr>
      <w:r w:rsidRPr="00C40285">
        <w:t>Контактные данные</w:t>
      </w:r>
    </w:p>
    <w:p w:rsidR="00030CF1" w:rsidRPr="00C40285" w:rsidRDefault="00030CF1" w:rsidP="00030CF1">
      <w:pPr>
        <w:ind w:left="6379"/>
      </w:pPr>
      <w:r w:rsidRPr="00C40285">
        <w:t>представителя: ________________</w:t>
      </w:r>
      <w:r>
        <w:t>______</w:t>
      </w:r>
    </w:p>
    <w:p w:rsidR="00030CF1" w:rsidRPr="00C40285" w:rsidRDefault="00030CF1" w:rsidP="00030CF1">
      <w:pPr>
        <w:ind w:left="6379"/>
      </w:pPr>
      <w:r>
        <w:t>______________________</w:t>
      </w:r>
    </w:p>
    <w:p w:rsidR="00030CF1" w:rsidRPr="00C40285" w:rsidRDefault="00030CF1" w:rsidP="00030CF1">
      <w:pPr>
        <w:ind w:left="6379"/>
      </w:pPr>
      <w:r>
        <w:t>Тел.: ______________________</w:t>
      </w:r>
    </w:p>
    <w:p w:rsidR="00030CF1" w:rsidRPr="00C40285" w:rsidRDefault="00030CF1" w:rsidP="00030CF1">
      <w:pPr>
        <w:ind w:left="6379"/>
      </w:pPr>
      <w:r w:rsidRPr="00C40285">
        <w:t>Эл. почта: ____________________</w:t>
      </w:r>
      <w:r>
        <w:t>__</w:t>
      </w:r>
    </w:p>
    <w:p w:rsidR="00030CF1" w:rsidRPr="00C40285" w:rsidRDefault="00030CF1" w:rsidP="00030CF1"/>
    <w:p w:rsidR="00030CF1" w:rsidRPr="00EC3A56" w:rsidRDefault="00030CF1" w:rsidP="00030CF1">
      <w:pPr>
        <w:pStyle w:val="117"/>
        <w:shd w:val="clear" w:color="auto" w:fill="auto"/>
        <w:spacing w:before="0" w:line="240" w:lineRule="exact"/>
        <w:ind w:right="24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3A56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030CF1" w:rsidRPr="00EC3A56" w:rsidRDefault="00030CF1" w:rsidP="00030CF1">
      <w:pPr>
        <w:pStyle w:val="117"/>
        <w:shd w:val="clear" w:color="auto" w:fill="auto"/>
        <w:spacing w:before="0" w:after="302" w:line="317" w:lineRule="exact"/>
        <w:ind w:right="2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3A56">
        <w:rPr>
          <w:rFonts w:ascii="Times New Roman" w:hAnsi="Times New Roman" w:cs="Times New Roman"/>
          <w:b w:val="0"/>
          <w:bCs w:val="0"/>
          <w:sz w:val="28"/>
          <w:szCs w:val="28"/>
        </w:rPr>
        <w:t>об аннулировании разрешения на установку и эксплуатацию</w:t>
      </w:r>
      <w:r w:rsidRPr="00EC3A56">
        <w:rPr>
          <w:rFonts w:ascii="Times New Roman" w:hAnsi="Times New Roman" w:cs="Times New Roman"/>
          <w:b w:val="0"/>
          <w:bCs w:val="0"/>
          <w:sz w:val="28"/>
          <w:szCs w:val="28"/>
        </w:rPr>
        <w:br/>
        <w:t>рекламных конструкций</w:t>
      </w:r>
    </w:p>
    <w:p w:rsidR="00030CF1" w:rsidRPr="00EC3A56" w:rsidRDefault="00030CF1" w:rsidP="00030CF1">
      <w:pPr>
        <w:jc w:val="center"/>
        <w:rPr>
          <w:sz w:val="28"/>
          <w:szCs w:val="28"/>
        </w:rPr>
      </w:pPr>
      <w:r w:rsidRPr="00EC3A56">
        <w:rPr>
          <w:sz w:val="28"/>
          <w:szCs w:val="28"/>
        </w:rPr>
        <w:t>от _____________ № _______________</w:t>
      </w:r>
    </w:p>
    <w:p w:rsidR="00030CF1" w:rsidRPr="00EC3A56" w:rsidRDefault="00030CF1" w:rsidP="00030CF1">
      <w:pPr>
        <w:jc w:val="center"/>
        <w:rPr>
          <w:sz w:val="28"/>
          <w:szCs w:val="28"/>
        </w:rPr>
      </w:pPr>
    </w:p>
    <w:p w:rsidR="00030CF1" w:rsidRPr="00EC3A56" w:rsidRDefault="00030CF1" w:rsidP="00030CF1">
      <w:pPr>
        <w:jc w:val="center"/>
        <w:rPr>
          <w:sz w:val="28"/>
          <w:szCs w:val="28"/>
        </w:rPr>
      </w:pPr>
    </w:p>
    <w:p w:rsidR="00030CF1" w:rsidRPr="00EC3A56" w:rsidRDefault="00030CF1" w:rsidP="00030CF1">
      <w:pPr>
        <w:ind w:firstLine="708"/>
        <w:jc w:val="both"/>
        <w:rPr>
          <w:sz w:val="28"/>
          <w:szCs w:val="28"/>
        </w:rPr>
      </w:pPr>
      <w:r w:rsidRPr="00EC3A56">
        <w:rPr>
          <w:sz w:val="28"/>
          <w:szCs w:val="28"/>
        </w:rPr>
        <w:t xml:space="preserve">На основании уведомления от _____________ № _______________ и </w:t>
      </w:r>
      <w:r>
        <w:rPr>
          <w:sz w:val="28"/>
          <w:szCs w:val="28"/>
        </w:rPr>
        <w:br/>
      </w:r>
      <w:r w:rsidRPr="00EC3A56">
        <w:rPr>
          <w:sz w:val="28"/>
          <w:szCs w:val="28"/>
        </w:rPr>
        <w:t xml:space="preserve">в соответствии со статьей 19 Федерального закона от 13.03.2006 № 38-ФЗ </w:t>
      </w:r>
      <w:r>
        <w:rPr>
          <w:sz w:val="28"/>
          <w:szCs w:val="28"/>
        </w:rPr>
        <w:br/>
      </w:r>
      <w:r w:rsidRPr="00EC3A56">
        <w:rPr>
          <w:sz w:val="28"/>
          <w:szCs w:val="28"/>
        </w:rPr>
        <w:t>«О рекламе» принято решение об аннулировании разрешения на установку и эксплуатацию рекламной конструкции от ____________</w:t>
      </w:r>
      <w:bookmarkStart w:id="5" w:name="bookmark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C3A56">
        <w:rPr>
          <w:sz w:val="28"/>
          <w:szCs w:val="28"/>
        </w:rPr>
        <w:t>№ ______________.</w:t>
      </w:r>
      <w:bookmarkEnd w:id="5"/>
    </w:p>
    <w:p w:rsidR="00030CF1" w:rsidRPr="00EC3A56" w:rsidRDefault="00030CF1" w:rsidP="00030CF1">
      <w:pPr>
        <w:rPr>
          <w:sz w:val="28"/>
          <w:szCs w:val="28"/>
        </w:rPr>
      </w:pPr>
    </w:p>
    <w:p w:rsidR="00030CF1" w:rsidRPr="00C40285" w:rsidRDefault="00030CF1" w:rsidP="00030CF1"/>
    <w:p w:rsidR="00030CF1" w:rsidRPr="00EC3A56" w:rsidRDefault="00030CF1" w:rsidP="00030CF1">
      <w:pPr>
        <w:pStyle w:val="87"/>
        <w:shd w:val="clear" w:color="auto" w:fill="auto"/>
        <w:spacing w:after="0" w:line="230" w:lineRule="exact"/>
        <w:jc w:val="both"/>
        <w:rPr>
          <w:i w:val="0"/>
          <w:iCs w:val="0"/>
          <w:sz w:val="24"/>
          <w:szCs w:val="24"/>
        </w:rPr>
      </w:pPr>
      <w:r w:rsidRPr="00EC3A56">
        <w:rPr>
          <w:i w:val="0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6D181" wp14:editId="2B802405">
                <wp:simplePos x="0" y="0"/>
                <wp:positionH relativeFrom="column">
                  <wp:posOffset>4464685</wp:posOffset>
                </wp:positionH>
                <wp:positionV relativeFrom="paragraph">
                  <wp:posOffset>305435</wp:posOffset>
                </wp:positionV>
                <wp:extent cx="1811655" cy="314325"/>
                <wp:effectExtent l="6985" t="10160" r="10160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CF1" w:rsidRDefault="00030CF1" w:rsidP="00030CF1"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6D181" id="Надпись 2" o:spid="_x0000_s1028" type="#_x0000_t202" style="position:absolute;left:0;text-align:left;margin-left:351.55pt;margin-top:24.05pt;width:142.6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" strokecolor="white">
                <v:textbox>
                  <w:txbxContent>
                    <w:p w:rsidR="00030CF1" w:rsidRDefault="00030CF1" w:rsidP="00030CF1">
                      <w:r>
                        <w:t>(расшифровка подписи)</w:t>
                      </w:r>
                    </w:p>
                  </w:txbxContent>
                </v:textbox>
              </v:shape>
            </w:pict>
          </mc:Fallback>
        </mc:AlternateContent>
      </w:r>
      <w:r w:rsidRPr="00EC3A56">
        <w:rPr>
          <w:i w:val="0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85090" distL="557530" distR="63500" simplePos="0" relativeHeight="251661312" behindDoc="1" locked="0" layoutInCell="1" allowOverlap="1" wp14:anchorId="6DF2ABB4" wp14:editId="11B21B12">
                <wp:simplePos x="0" y="0"/>
                <wp:positionH relativeFrom="margin">
                  <wp:posOffset>2712085</wp:posOffset>
                </wp:positionH>
                <wp:positionV relativeFrom="paragraph">
                  <wp:posOffset>60960</wp:posOffset>
                </wp:positionV>
                <wp:extent cx="1350010" cy="733425"/>
                <wp:effectExtent l="0" t="0" r="2540" b="9525"/>
                <wp:wrapSquare wrapText="left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CF1" w:rsidRDefault="00030CF1" w:rsidP="00030CF1">
                            <w:pPr>
                              <w:pStyle w:val="87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Сведения о сертификате</w:t>
                            </w:r>
                            <w:r>
                              <w:rPr>
                                <w:rStyle w:val="8Exact"/>
                                <w:rFonts w:eastAsiaTheme="minorHAnsi"/>
                              </w:rPr>
                              <w:br/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2ABB4" id="Надпись 12" o:spid="_x0000_s1029" type="#_x0000_t202" style="position:absolute;left:0;text-align:left;margin-left:213.55pt;margin-top:4.8pt;width:106.3pt;height:57.75pt;z-index:-251655168;visibility:visible;mso-wrap-style:square;mso-width-percent:0;mso-height-percent:0;mso-wrap-distance-left:43.9pt;mso-wrap-distance-top:0;mso-wrap-distance-right:5pt;mso-wrap-distance-bottom: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tRyQIAALg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" filled="f" stroked="f">
                <v:textbox inset="0,0,0,0">
                  <w:txbxContent>
                    <w:p w:rsidR="00030CF1" w:rsidRDefault="00030CF1" w:rsidP="00030CF1">
                      <w:pPr>
                        <w:pStyle w:val="87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30" w:lineRule="exact"/>
                      </w:pPr>
                      <w:r>
                        <w:rPr>
                          <w:rStyle w:val="8Exact"/>
                          <w:rFonts w:eastAsiaTheme="minorHAnsi"/>
                        </w:rPr>
                        <w:t>Сведения о сертификате</w:t>
                      </w:r>
                      <w:r>
                        <w:rPr>
                          <w:rStyle w:val="8Exact"/>
                          <w:rFonts w:eastAsiaTheme="minorHAnsi"/>
                        </w:rPr>
                        <w:br/>
                        <w:t>электронной подписи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EC3A56">
        <w:rPr>
          <w:i w:val="0"/>
          <w:iCs w:val="0"/>
          <w:sz w:val="24"/>
          <w:szCs w:val="24"/>
        </w:rPr>
        <w:t>(должность уполномоченного лица)</w:t>
      </w:r>
      <w:r w:rsidRPr="00EC3A56">
        <w:rPr>
          <w:i w:val="0"/>
          <w:iCs w:val="0"/>
          <w:sz w:val="24"/>
          <w:szCs w:val="24"/>
        </w:rPr>
        <w:tab/>
      </w:r>
      <w:r w:rsidRPr="00EC3A56">
        <w:rPr>
          <w:i w:val="0"/>
          <w:iCs w:val="0"/>
          <w:sz w:val="24"/>
          <w:szCs w:val="24"/>
        </w:rPr>
        <w:tab/>
      </w:r>
    </w:p>
    <w:p w:rsidR="00030CF1" w:rsidRPr="00C40285" w:rsidRDefault="00030CF1" w:rsidP="00030CF1">
      <w:pPr>
        <w:pStyle w:val="87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030CF1" w:rsidRDefault="00030CF1" w:rsidP="00030CF1">
      <w:pPr>
        <w:autoSpaceDE w:val="0"/>
        <w:autoSpaceDN w:val="0"/>
        <w:spacing w:before="240"/>
        <w:ind w:left="567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30CF1" w:rsidRDefault="00030CF1" w:rsidP="00030CF1">
      <w:pPr>
        <w:autoSpaceDE w:val="0"/>
        <w:autoSpaceDN w:val="0"/>
        <w:spacing w:before="240"/>
        <w:ind w:left="567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:rsidR="00030CF1" w:rsidRPr="009D214D" w:rsidRDefault="00030CF1" w:rsidP="00030CF1">
      <w:pPr>
        <w:pStyle w:val="117"/>
        <w:shd w:val="clear" w:color="auto" w:fill="auto"/>
        <w:spacing w:before="0"/>
        <w:ind w:left="708" w:right="37" w:firstLine="0"/>
        <w:jc w:val="right"/>
        <w:rPr>
          <w:rFonts w:ascii="Times New Roman" w:hAnsi="Times New Roman" w:cs="Times New Roman"/>
          <w:b w:val="0"/>
          <w:bCs w:val="0"/>
          <w:szCs w:val="28"/>
        </w:rPr>
      </w:pPr>
    </w:p>
    <w:p w:rsidR="00030CF1" w:rsidRDefault="00030CF1" w:rsidP="00030CF1">
      <w:pPr>
        <w:pStyle w:val="117"/>
        <w:shd w:val="clear" w:color="auto" w:fill="auto"/>
        <w:spacing w:before="0"/>
        <w:ind w:left="708" w:right="37"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ФОРМА</w:t>
      </w:r>
    </w:p>
    <w:p w:rsidR="00030CF1" w:rsidRPr="009D214D" w:rsidRDefault="00030CF1" w:rsidP="00030CF1">
      <w:pPr>
        <w:pStyle w:val="105"/>
        <w:shd w:val="clear" w:color="auto" w:fill="auto"/>
        <w:spacing w:line="278" w:lineRule="exact"/>
        <w:ind w:left="851"/>
        <w:jc w:val="center"/>
        <w:rPr>
          <w:rFonts w:ascii="Times New Roman" w:hAnsi="Times New Roman" w:cs="Times New Roman"/>
          <w:sz w:val="20"/>
          <w:szCs w:val="24"/>
          <w:lang w:val="ru-RU"/>
        </w:rPr>
      </w:pPr>
    </w:p>
    <w:p w:rsidR="00030CF1" w:rsidRPr="00EC3A56" w:rsidRDefault="00030CF1" w:rsidP="00030CF1">
      <w:pPr>
        <w:pStyle w:val="105"/>
        <w:shd w:val="clear" w:color="auto" w:fill="auto"/>
        <w:tabs>
          <w:tab w:val="left" w:leader="underscore" w:pos="9850"/>
        </w:tabs>
        <w:spacing w:line="274" w:lineRule="exact"/>
        <w:ind w:left="6700"/>
        <w:rPr>
          <w:rFonts w:ascii="Times New Roman" w:hAnsi="Times New Roman" w:cs="Times New Roman"/>
          <w:sz w:val="24"/>
          <w:szCs w:val="24"/>
          <w:lang w:val="ru-RU"/>
        </w:rPr>
      </w:pPr>
      <w:r w:rsidRPr="00EC3A56">
        <w:rPr>
          <w:rFonts w:ascii="Times New Roman" w:hAnsi="Times New Roman" w:cs="Times New Roman"/>
          <w:sz w:val="24"/>
          <w:szCs w:val="24"/>
          <w:lang w:val="ru-RU"/>
        </w:rPr>
        <w:t>Кому:</w:t>
      </w:r>
      <w:r w:rsidRPr="00EC3A5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30CF1" w:rsidRPr="00EC3A56" w:rsidRDefault="00030CF1" w:rsidP="00030CF1">
      <w:pPr>
        <w:pStyle w:val="105"/>
        <w:shd w:val="clear" w:color="auto" w:fill="auto"/>
        <w:tabs>
          <w:tab w:val="left" w:leader="underscore" w:pos="9850"/>
        </w:tabs>
        <w:spacing w:line="274" w:lineRule="exact"/>
        <w:ind w:left="6700"/>
        <w:rPr>
          <w:rFonts w:ascii="Times New Roman" w:hAnsi="Times New Roman" w:cs="Times New Roman"/>
          <w:sz w:val="24"/>
          <w:szCs w:val="24"/>
          <w:lang w:val="ru-RU"/>
        </w:rPr>
      </w:pPr>
      <w:r w:rsidRPr="00EC3A56">
        <w:rPr>
          <w:rFonts w:ascii="Times New Roman" w:hAnsi="Times New Roman" w:cs="Times New Roman"/>
          <w:sz w:val="24"/>
          <w:szCs w:val="24"/>
          <w:lang w:val="ru-RU"/>
        </w:rPr>
        <w:t xml:space="preserve">ИНН: </w:t>
      </w:r>
      <w:r w:rsidRPr="00EC3A5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30CF1" w:rsidRPr="00EC3A56" w:rsidRDefault="00030CF1" w:rsidP="00030CF1">
      <w:pPr>
        <w:pStyle w:val="105"/>
        <w:shd w:val="clear" w:color="auto" w:fill="auto"/>
        <w:tabs>
          <w:tab w:val="left" w:leader="underscore" w:pos="9850"/>
        </w:tabs>
        <w:spacing w:line="274" w:lineRule="exact"/>
        <w:ind w:left="6700"/>
        <w:rPr>
          <w:rFonts w:ascii="Times New Roman" w:hAnsi="Times New Roman" w:cs="Times New Roman"/>
          <w:sz w:val="24"/>
          <w:szCs w:val="24"/>
          <w:lang w:val="ru-RU"/>
        </w:rPr>
      </w:pPr>
      <w:r w:rsidRPr="00EC3A56">
        <w:rPr>
          <w:rFonts w:ascii="Times New Roman" w:hAnsi="Times New Roman" w:cs="Times New Roman"/>
          <w:sz w:val="24"/>
          <w:szCs w:val="24"/>
          <w:lang w:val="ru-RU"/>
        </w:rPr>
        <w:t>Представитель:</w:t>
      </w:r>
      <w:r w:rsidRPr="00EC3A5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30CF1" w:rsidRPr="00EC3A56" w:rsidRDefault="00030CF1" w:rsidP="00030CF1">
      <w:pPr>
        <w:pStyle w:val="105"/>
        <w:shd w:val="clear" w:color="auto" w:fill="auto"/>
        <w:spacing w:line="274" w:lineRule="exact"/>
        <w:ind w:left="6700"/>
        <w:rPr>
          <w:rFonts w:ascii="Times New Roman" w:hAnsi="Times New Roman" w:cs="Times New Roman"/>
          <w:sz w:val="24"/>
          <w:szCs w:val="24"/>
          <w:lang w:val="ru-RU"/>
        </w:rPr>
      </w:pPr>
      <w:r w:rsidRPr="00EC3A56">
        <w:rPr>
          <w:rFonts w:ascii="Times New Roman" w:hAnsi="Times New Roman" w:cs="Times New Roman"/>
          <w:sz w:val="24"/>
          <w:szCs w:val="24"/>
          <w:lang w:val="ru-RU"/>
        </w:rPr>
        <w:t>Контактные данные</w:t>
      </w:r>
    </w:p>
    <w:p w:rsidR="00030CF1" w:rsidRPr="00EC3A56" w:rsidRDefault="00030CF1" w:rsidP="00030CF1">
      <w:pPr>
        <w:pStyle w:val="105"/>
        <w:shd w:val="clear" w:color="auto" w:fill="auto"/>
        <w:tabs>
          <w:tab w:val="left" w:leader="underscore" w:pos="9850"/>
        </w:tabs>
        <w:spacing w:line="274" w:lineRule="exact"/>
        <w:ind w:left="6700"/>
        <w:rPr>
          <w:rFonts w:ascii="Times New Roman" w:hAnsi="Times New Roman" w:cs="Times New Roman"/>
          <w:sz w:val="24"/>
          <w:szCs w:val="24"/>
          <w:lang w:val="ru-RU"/>
        </w:rPr>
      </w:pPr>
      <w:r w:rsidRPr="00EC3A56">
        <w:rPr>
          <w:rFonts w:ascii="Times New Roman" w:hAnsi="Times New Roman" w:cs="Times New Roman"/>
          <w:sz w:val="24"/>
          <w:szCs w:val="24"/>
          <w:lang w:val="ru-RU"/>
        </w:rPr>
        <w:t>представителя:</w:t>
      </w:r>
      <w:r w:rsidRPr="00EC3A5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30CF1" w:rsidRPr="00EC3A56" w:rsidRDefault="00030CF1" w:rsidP="00030CF1">
      <w:pPr>
        <w:pStyle w:val="105"/>
        <w:shd w:val="clear" w:color="auto" w:fill="auto"/>
        <w:tabs>
          <w:tab w:val="left" w:leader="underscore" w:pos="9850"/>
        </w:tabs>
        <w:spacing w:line="274" w:lineRule="exact"/>
        <w:ind w:left="6700"/>
        <w:rPr>
          <w:rFonts w:ascii="Times New Roman" w:hAnsi="Times New Roman" w:cs="Times New Roman"/>
          <w:sz w:val="24"/>
          <w:szCs w:val="24"/>
          <w:lang w:val="ru-RU"/>
        </w:rPr>
      </w:pPr>
      <w:r w:rsidRPr="00EC3A56">
        <w:rPr>
          <w:rFonts w:ascii="Times New Roman" w:hAnsi="Times New Roman" w:cs="Times New Roman"/>
          <w:sz w:val="24"/>
          <w:szCs w:val="24"/>
          <w:lang w:val="ru-RU"/>
        </w:rPr>
        <w:t>Тел.:</w:t>
      </w:r>
      <w:r w:rsidRPr="00EC3A5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30CF1" w:rsidRPr="00EC3A56" w:rsidRDefault="00030CF1" w:rsidP="00030CF1">
      <w:pPr>
        <w:pStyle w:val="105"/>
        <w:shd w:val="clear" w:color="auto" w:fill="auto"/>
        <w:tabs>
          <w:tab w:val="left" w:leader="underscore" w:pos="9850"/>
        </w:tabs>
        <w:spacing w:after="567" w:line="274" w:lineRule="exact"/>
        <w:ind w:left="6700"/>
        <w:rPr>
          <w:rFonts w:ascii="Times New Roman" w:hAnsi="Times New Roman" w:cs="Times New Roman"/>
          <w:sz w:val="24"/>
          <w:szCs w:val="24"/>
          <w:lang w:val="ru-RU"/>
        </w:rPr>
      </w:pPr>
      <w:r w:rsidRPr="00EC3A56">
        <w:rPr>
          <w:rFonts w:ascii="Times New Roman" w:hAnsi="Times New Roman" w:cs="Times New Roman"/>
          <w:sz w:val="24"/>
          <w:szCs w:val="24"/>
          <w:lang w:val="ru-RU"/>
        </w:rPr>
        <w:t>Эл. почта:</w:t>
      </w:r>
      <w:r w:rsidRPr="00EC3A5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30CF1" w:rsidRPr="003C0041" w:rsidRDefault="00030CF1" w:rsidP="00030CF1">
      <w:pPr>
        <w:pStyle w:val="117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0041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030CF1" w:rsidRPr="00EC3A56" w:rsidRDefault="00030CF1" w:rsidP="00030CF1">
      <w:pPr>
        <w:pStyle w:val="10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3A56">
        <w:rPr>
          <w:rFonts w:ascii="Times New Roman" w:hAnsi="Times New Roman" w:cs="Times New Roman"/>
          <w:sz w:val="28"/>
          <w:szCs w:val="28"/>
          <w:lang w:val="ru-RU"/>
        </w:rPr>
        <w:t>об отказе в приеме документов/об отказе в предоставлении услуги</w:t>
      </w:r>
      <w:r w:rsidRPr="00EC3A56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EC3A56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EC3A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0CF1" w:rsidRPr="00EC3A56" w:rsidRDefault="00030CF1" w:rsidP="00030CF1">
      <w:pPr>
        <w:pStyle w:val="105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F1" w:rsidRPr="003C0041" w:rsidRDefault="00030CF1" w:rsidP="00030CF1">
      <w:pPr>
        <w:ind w:firstLine="708"/>
        <w:jc w:val="both"/>
        <w:rPr>
          <w:sz w:val="28"/>
          <w:szCs w:val="28"/>
        </w:rPr>
      </w:pPr>
      <w:r w:rsidRPr="003C0041">
        <w:rPr>
          <w:sz w:val="28"/>
          <w:szCs w:val="28"/>
        </w:rPr>
        <w:t xml:space="preserve">На основании поступившего запроса, зарегистрированного _____________ № __________, принято решение об отказе в приеме документов/об отказе в предоставлении услуги по следующим </w:t>
      </w:r>
      <w:proofErr w:type="gramStart"/>
      <w:r w:rsidRPr="003C0041">
        <w:rPr>
          <w:sz w:val="28"/>
          <w:szCs w:val="28"/>
        </w:rPr>
        <w:t>основаниям:_</w:t>
      </w:r>
      <w:proofErr w:type="gramEnd"/>
      <w:r w:rsidRPr="009D214D">
        <w:t xml:space="preserve"> </w:t>
      </w:r>
      <w:r>
        <w:t>____________________________________________________________</w:t>
      </w:r>
    </w:p>
    <w:p w:rsidR="00030CF1" w:rsidRPr="003C0041" w:rsidRDefault="00030CF1" w:rsidP="00030CF1">
      <w:pPr>
        <w:jc w:val="both"/>
        <w:rPr>
          <w:sz w:val="28"/>
          <w:szCs w:val="28"/>
        </w:rPr>
      </w:pPr>
      <w:r w:rsidRPr="003C0041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30CF1" w:rsidRPr="003C0041" w:rsidRDefault="00030CF1" w:rsidP="00030CF1">
      <w:pPr>
        <w:rPr>
          <w:sz w:val="28"/>
          <w:szCs w:val="28"/>
        </w:rPr>
      </w:pPr>
      <w:r w:rsidRPr="003C0041">
        <w:rPr>
          <w:sz w:val="28"/>
          <w:szCs w:val="28"/>
        </w:rPr>
        <w:t>Разъяснение причин отказ</w:t>
      </w:r>
      <w:r>
        <w:rPr>
          <w:sz w:val="28"/>
          <w:szCs w:val="28"/>
        </w:rPr>
        <w:t xml:space="preserve">а: </w:t>
      </w:r>
      <w:r w:rsidRPr="003C0041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</w:t>
      </w:r>
    </w:p>
    <w:p w:rsidR="00030CF1" w:rsidRPr="003C0041" w:rsidRDefault="00030CF1" w:rsidP="00030CF1">
      <w:pPr>
        <w:jc w:val="both"/>
        <w:rPr>
          <w:sz w:val="28"/>
          <w:szCs w:val="28"/>
        </w:rPr>
      </w:pPr>
      <w:r w:rsidRPr="003C0041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30CF1" w:rsidRPr="003C0041" w:rsidRDefault="00030CF1" w:rsidP="00030CF1">
      <w:pPr>
        <w:jc w:val="both"/>
        <w:rPr>
          <w:sz w:val="28"/>
          <w:szCs w:val="28"/>
        </w:rPr>
      </w:pPr>
    </w:p>
    <w:p w:rsidR="00030CF1" w:rsidRPr="003C0041" w:rsidRDefault="00030CF1" w:rsidP="00030CF1">
      <w:pPr>
        <w:ind w:firstLine="708"/>
        <w:jc w:val="both"/>
        <w:rPr>
          <w:sz w:val="28"/>
          <w:szCs w:val="28"/>
        </w:rPr>
      </w:pPr>
      <w:r w:rsidRPr="003C0041">
        <w:rPr>
          <w:sz w:val="28"/>
          <w:szCs w:val="28"/>
        </w:rPr>
        <w:t xml:space="preserve">Вы вправе повторно обратиться в уполномоченный орган </w:t>
      </w:r>
      <w:r>
        <w:rPr>
          <w:sz w:val="28"/>
          <w:szCs w:val="28"/>
        </w:rPr>
        <w:br/>
      </w:r>
      <w:r w:rsidRPr="003C0041">
        <w:rPr>
          <w:sz w:val="28"/>
          <w:szCs w:val="28"/>
        </w:rPr>
        <w:t>с заявлением о предоставлении услуги после устранения указанных нарушений.</w:t>
      </w:r>
    </w:p>
    <w:p w:rsidR="00030CF1" w:rsidRPr="003C0041" w:rsidRDefault="00030CF1" w:rsidP="00030CF1">
      <w:pPr>
        <w:ind w:firstLine="708"/>
        <w:jc w:val="both"/>
        <w:rPr>
          <w:sz w:val="28"/>
          <w:szCs w:val="28"/>
        </w:rPr>
      </w:pPr>
      <w:r w:rsidRPr="003C0041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30CF1" w:rsidRPr="009D214D" w:rsidRDefault="00030CF1" w:rsidP="00030CF1">
      <w:pPr>
        <w:ind w:firstLine="708"/>
        <w:rPr>
          <w:sz w:val="10"/>
        </w:rPr>
      </w:pPr>
    </w:p>
    <w:p w:rsidR="00030CF1" w:rsidRPr="00C40285" w:rsidRDefault="00030CF1" w:rsidP="00030CF1">
      <w:pPr>
        <w:pStyle w:val="87"/>
        <w:shd w:val="clear" w:color="auto" w:fill="auto"/>
        <w:tabs>
          <w:tab w:val="left" w:pos="3853"/>
        </w:tabs>
        <w:spacing w:after="0" w:line="230" w:lineRule="exact"/>
        <w:ind w:left="140"/>
        <w:jc w:val="both"/>
        <w:rPr>
          <w:sz w:val="24"/>
          <w:szCs w:val="24"/>
        </w:rPr>
      </w:pPr>
      <w:r w:rsidRPr="00C4028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52C9F" wp14:editId="3F4DBA9C">
                <wp:simplePos x="0" y="0"/>
                <wp:positionH relativeFrom="column">
                  <wp:posOffset>2532380</wp:posOffset>
                </wp:positionH>
                <wp:positionV relativeFrom="paragraph">
                  <wp:posOffset>19050</wp:posOffset>
                </wp:positionV>
                <wp:extent cx="1829435" cy="612775"/>
                <wp:effectExtent l="8255" t="9525" r="1016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CF1" w:rsidRDefault="00030CF1" w:rsidP="00030CF1">
                            <w:pPr>
                              <w:jc w:val="center"/>
                            </w:pPr>
                            <w:r w:rsidRPr="008127B3">
                              <w:t>Сведения о сертификате</w:t>
                            </w:r>
                            <w:r>
                              <w:t xml:space="preserve"> </w:t>
                            </w:r>
                            <w:r w:rsidRPr="008127B3"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52C9F" id="Надпись 1" o:spid="_x0000_s1030" type="#_x0000_t202" style="position:absolute;left:0;text-align:left;margin-left:199.4pt;margin-top:1.5pt;width:144.05pt;height: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">
                <v:textbox>
                  <w:txbxContent>
                    <w:p w:rsidR="00030CF1" w:rsidRDefault="00030CF1" w:rsidP="00030CF1">
                      <w:pPr>
                        <w:jc w:val="center"/>
                      </w:pPr>
                      <w:r w:rsidRPr="008127B3">
                        <w:t>Сведения о сертификате</w:t>
                      </w:r>
                      <w:r>
                        <w:t xml:space="preserve"> </w:t>
                      </w:r>
                      <w:r w:rsidRPr="008127B3">
                        <w:t>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C40285">
        <w:rPr>
          <w:sz w:val="24"/>
          <w:szCs w:val="24"/>
        </w:rPr>
        <w:t>(должность уполномоченного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лица)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0285">
        <w:rPr>
          <w:sz w:val="24"/>
          <w:szCs w:val="24"/>
        </w:rPr>
        <w:t xml:space="preserve">(расшифровка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</w:t>
      </w:r>
      <w:r w:rsidRPr="00C40285">
        <w:rPr>
          <w:sz w:val="24"/>
          <w:szCs w:val="24"/>
        </w:rPr>
        <w:t>подписи)</w:t>
      </w:r>
    </w:p>
    <w:p w:rsidR="001323AB" w:rsidRDefault="001323AB"/>
    <w:sectPr w:rsidR="0013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43" w:rsidRDefault="003E190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43" w:rsidRDefault="003E190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43" w:rsidRDefault="003E1904">
    <w:pPr>
      <w:pStyle w:val="a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43" w:rsidRDefault="003E190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08" w:rsidRDefault="003E1904">
    <w:pPr>
      <w:pStyle w:val="a9"/>
      <w:jc w:val="center"/>
    </w:pPr>
  </w:p>
  <w:p w:rsidR="00911608" w:rsidRDefault="003E1904">
    <w:pPr>
      <w:pStyle w:val="a9"/>
      <w:jc w:val="center"/>
    </w:pPr>
  </w:p>
  <w:p w:rsidR="00911608" w:rsidRDefault="003E1904">
    <w:pPr>
      <w:pStyle w:val="a9"/>
      <w:jc w:val="center"/>
    </w:pPr>
    <w:sdt>
      <w:sdtPr>
        <w:id w:val="136309184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sdtContent>
    </w:sdt>
  </w:p>
  <w:p w:rsidR="00911608" w:rsidRDefault="003E190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43" w:rsidRDefault="003E19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39B8"/>
    <w:multiLevelType w:val="hybridMultilevel"/>
    <w:tmpl w:val="17C2C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0E4848"/>
    <w:multiLevelType w:val="multilevel"/>
    <w:tmpl w:val="4FB439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3944230A"/>
    <w:multiLevelType w:val="multilevel"/>
    <w:tmpl w:val="033EB5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 w15:restartNumberingAfterBreak="0">
    <w:nsid w:val="413E2579"/>
    <w:multiLevelType w:val="multilevel"/>
    <w:tmpl w:val="A02A175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422E19C0"/>
    <w:multiLevelType w:val="hybridMultilevel"/>
    <w:tmpl w:val="451253B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54A70FF"/>
    <w:multiLevelType w:val="multilevel"/>
    <w:tmpl w:val="8B44154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8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8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9" w15:restartNumberingAfterBreak="0">
    <w:nsid w:val="62CB46E6"/>
    <w:multiLevelType w:val="multilevel"/>
    <w:tmpl w:val="4298503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 w15:restartNumberingAfterBreak="0">
    <w:nsid w:val="72707DD3"/>
    <w:multiLevelType w:val="multilevel"/>
    <w:tmpl w:val="CFF2EFA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2" w15:restartNumberingAfterBreak="0">
    <w:nsid w:val="727B2AE9"/>
    <w:multiLevelType w:val="multilevel"/>
    <w:tmpl w:val="7318FE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82"/>
    <w:rsid w:val="00030CF1"/>
    <w:rsid w:val="001323AB"/>
    <w:rsid w:val="003E1904"/>
    <w:rsid w:val="009833A0"/>
    <w:rsid w:val="00E62282"/>
    <w:rsid w:val="00F0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6781-EB9D-40F9-8C63-18D7ADE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uiPriority w:val="9"/>
    <w:qFormat/>
    <w:rsid w:val="00030C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030CF1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030CF1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030CF1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030CF1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030CF1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030CF1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030CF1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030CF1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ТЗ список,Абзац списка нумерованный"/>
    <w:basedOn w:val="a1"/>
    <w:link w:val="a6"/>
    <w:uiPriority w:val="34"/>
    <w:qFormat/>
    <w:rsid w:val="00E62282"/>
    <w:pPr>
      <w:ind w:left="720"/>
      <w:contextualSpacing/>
    </w:pPr>
  </w:style>
  <w:style w:type="paragraph" w:styleId="a7">
    <w:name w:val="No Spacing"/>
    <w:link w:val="a8"/>
    <w:uiPriority w:val="1"/>
    <w:qFormat/>
    <w:rsid w:val="00E6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E62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E62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uiPriority w:val="9"/>
    <w:qFormat/>
    <w:rsid w:val="00030C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030C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uiPriority w:val="99"/>
    <w:rsid w:val="00030CF1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030CF1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030CF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30CF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030C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030C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030CF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030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1"/>
    <w:link w:val="aa"/>
    <w:uiPriority w:val="99"/>
    <w:rsid w:val="00030C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030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2"/>
    <w:uiPriority w:val="99"/>
    <w:rsid w:val="00030CF1"/>
  </w:style>
  <w:style w:type="paragraph" w:styleId="ac">
    <w:name w:val="Balloon Text"/>
    <w:basedOn w:val="a1"/>
    <w:link w:val="ad"/>
    <w:uiPriority w:val="99"/>
    <w:unhideWhenUsed/>
    <w:rsid w:val="00030C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030C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030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0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footer"/>
    <w:basedOn w:val="a1"/>
    <w:link w:val="af"/>
    <w:uiPriority w:val="99"/>
    <w:unhideWhenUsed/>
    <w:rsid w:val="00030C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03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1"/>
    <w:link w:val="af1"/>
    <w:uiPriority w:val="99"/>
    <w:rsid w:val="00030CF1"/>
    <w:pPr>
      <w:ind w:firstLine="360"/>
    </w:pPr>
  </w:style>
  <w:style w:type="character" w:customStyle="1" w:styleId="af1">
    <w:name w:val="Основной текст с отступом Знак"/>
    <w:basedOn w:val="a2"/>
    <w:link w:val="af0"/>
    <w:uiPriority w:val="99"/>
    <w:rsid w:val="0003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030CF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030C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3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030C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2">
    <w:name w:val="Нет списка1"/>
    <w:next w:val="a4"/>
    <w:uiPriority w:val="99"/>
    <w:semiHidden/>
    <w:unhideWhenUsed/>
    <w:rsid w:val="00030CF1"/>
  </w:style>
  <w:style w:type="table" w:customStyle="1" w:styleId="13">
    <w:name w:val="Сетка таблицы1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030CF1"/>
    <w:rPr>
      <w:color w:val="0000FF"/>
      <w:u w:val="single"/>
    </w:rPr>
  </w:style>
  <w:style w:type="paragraph" w:styleId="af4">
    <w:name w:val="caption"/>
    <w:basedOn w:val="a1"/>
    <w:uiPriority w:val="99"/>
    <w:qFormat/>
    <w:rsid w:val="00030CF1"/>
    <w:pPr>
      <w:jc w:val="center"/>
    </w:pPr>
    <w:rPr>
      <w:b/>
      <w:bCs/>
      <w:i/>
      <w:iCs/>
      <w:sz w:val="28"/>
      <w:szCs w:val="28"/>
    </w:rPr>
  </w:style>
  <w:style w:type="paragraph" w:styleId="af5">
    <w:name w:val="Body Text"/>
    <w:basedOn w:val="a1"/>
    <w:link w:val="af6"/>
    <w:uiPriority w:val="99"/>
    <w:rsid w:val="00030CF1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rsid w:val="0003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aliases w:val="Обычный (Web)"/>
    <w:basedOn w:val="a1"/>
    <w:link w:val="14"/>
    <w:uiPriority w:val="99"/>
    <w:rsid w:val="00030C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030CF1"/>
  </w:style>
  <w:style w:type="character" w:customStyle="1" w:styleId="TitleChar">
    <w:name w:val="Title Char"/>
    <w:uiPriority w:val="99"/>
    <w:locked/>
    <w:rsid w:val="00030CF1"/>
    <w:rPr>
      <w:b/>
      <w:bCs/>
      <w:color w:val="0000FF"/>
      <w:sz w:val="24"/>
      <w:szCs w:val="24"/>
    </w:rPr>
  </w:style>
  <w:style w:type="paragraph" w:styleId="af8">
    <w:name w:val="Title"/>
    <w:basedOn w:val="a1"/>
    <w:link w:val="af9"/>
    <w:qFormat/>
    <w:rsid w:val="00030CF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2"/>
    <w:link w:val="af8"/>
    <w:rsid w:val="00030CF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030CF1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030C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Strong"/>
    <w:basedOn w:val="a2"/>
    <w:uiPriority w:val="22"/>
    <w:qFormat/>
    <w:rsid w:val="00030CF1"/>
    <w:rPr>
      <w:b/>
      <w:bCs/>
    </w:rPr>
  </w:style>
  <w:style w:type="character" w:customStyle="1" w:styleId="val">
    <w:name w:val="val"/>
    <w:basedOn w:val="a2"/>
    <w:uiPriority w:val="99"/>
    <w:rsid w:val="00030CF1"/>
  </w:style>
  <w:style w:type="character" w:styleId="afb">
    <w:name w:val="FollowedHyperlink"/>
    <w:basedOn w:val="a2"/>
    <w:uiPriority w:val="99"/>
    <w:unhideWhenUsed/>
    <w:rsid w:val="00030CF1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030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3">
    <w:name w:val="Font Style43"/>
    <w:uiPriority w:val="99"/>
    <w:rsid w:val="00030CF1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Обычный1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Нет"/>
    <w:rsid w:val="00030CF1"/>
  </w:style>
  <w:style w:type="character" w:customStyle="1" w:styleId="210">
    <w:name w:val="Основной текст 2 Знак1"/>
    <w:uiPriority w:val="99"/>
    <w:semiHidden/>
    <w:rsid w:val="00030CF1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030CF1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30C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030CF1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030CF1"/>
  </w:style>
  <w:style w:type="paragraph" w:customStyle="1" w:styleId="41">
    <w:name w:val="Основной текст4"/>
    <w:basedOn w:val="a1"/>
    <w:link w:val="afe"/>
    <w:uiPriority w:val="99"/>
    <w:rsid w:val="00030C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030CF1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uiPriority w:val="99"/>
    <w:locked/>
    <w:rsid w:val="00030CF1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030CF1"/>
  </w:style>
  <w:style w:type="character" w:customStyle="1" w:styleId="hmaodepartmenttel">
    <w:name w:val="hmao_department_tel"/>
    <w:rsid w:val="00030CF1"/>
  </w:style>
  <w:style w:type="paragraph" w:customStyle="1" w:styleId="aff">
    <w:name w:val="Нормальный (таблица)"/>
    <w:basedOn w:val="a1"/>
    <w:next w:val="a1"/>
    <w:uiPriority w:val="99"/>
    <w:rsid w:val="00030CF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030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030CF1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030CF1"/>
  </w:style>
  <w:style w:type="paragraph" w:styleId="25">
    <w:name w:val="Body Text Indent 2"/>
    <w:aliases w:val=" Знак1"/>
    <w:basedOn w:val="a1"/>
    <w:link w:val="26"/>
    <w:uiPriority w:val="99"/>
    <w:unhideWhenUsed/>
    <w:rsid w:val="00030CF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030CF1"/>
    <w:rPr>
      <w:rFonts w:ascii="Calibri" w:eastAsia="Calibri" w:hAnsi="Calibri" w:cs="Times New Roman"/>
    </w:rPr>
  </w:style>
  <w:style w:type="character" w:customStyle="1" w:styleId="14">
    <w:name w:val="Обычный (веб) Знак1"/>
    <w:aliases w:val="Обычный (Web) Знак"/>
    <w:link w:val="af7"/>
    <w:uiPriority w:val="99"/>
    <w:locked/>
    <w:rsid w:val="0003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030CF1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030CF1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030CF1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03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030CF1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030CF1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030CF1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030C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030CF1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030CF1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030CF1"/>
  </w:style>
  <w:style w:type="paragraph" w:styleId="28">
    <w:name w:val="Body Text First Indent 2"/>
    <w:basedOn w:val="af0"/>
    <w:link w:val="29"/>
    <w:uiPriority w:val="99"/>
    <w:semiHidden/>
    <w:unhideWhenUsed/>
    <w:rsid w:val="00030CF1"/>
    <w:pPr>
      <w:ind w:left="360"/>
    </w:pPr>
  </w:style>
  <w:style w:type="character" w:customStyle="1" w:styleId="29">
    <w:name w:val="Красная строка 2 Знак"/>
    <w:basedOn w:val="af1"/>
    <w:link w:val="28"/>
    <w:uiPriority w:val="99"/>
    <w:semiHidden/>
    <w:rsid w:val="00030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030CF1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030CF1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03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unhideWhenUsed/>
    <w:rsid w:val="00030CF1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030C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030CF1"/>
  </w:style>
  <w:style w:type="numbering" w:customStyle="1" w:styleId="32">
    <w:name w:val="Нет списка3"/>
    <w:next w:val="a4"/>
    <w:uiPriority w:val="99"/>
    <w:semiHidden/>
    <w:unhideWhenUsed/>
    <w:rsid w:val="00030CF1"/>
  </w:style>
  <w:style w:type="paragraph" w:customStyle="1" w:styleId="FR2">
    <w:name w:val="FR2"/>
    <w:uiPriority w:val="99"/>
    <w:rsid w:val="00030CF1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030CF1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030CF1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030CF1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030C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030CF1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030CF1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030CF1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030CF1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030CF1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30CF1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030C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qFormat/>
    <w:rsid w:val="00030CF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rsid w:val="00030CF1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rsid w:val="00030CF1"/>
    <w:rPr>
      <w:vertAlign w:val="superscript"/>
    </w:rPr>
  </w:style>
  <w:style w:type="paragraph" w:styleId="HTML">
    <w:name w:val="HTML Preformatted"/>
    <w:basedOn w:val="a1"/>
    <w:link w:val="HTML0"/>
    <w:uiPriority w:val="99"/>
    <w:rsid w:val="00030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030CF1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030CF1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030CF1"/>
  </w:style>
  <w:style w:type="numbering" w:customStyle="1" w:styleId="51">
    <w:name w:val="Нет списка5"/>
    <w:next w:val="a4"/>
    <w:uiPriority w:val="99"/>
    <w:semiHidden/>
    <w:unhideWhenUsed/>
    <w:rsid w:val="00030CF1"/>
  </w:style>
  <w:style w:type="paragraph" w:customStyle="1" w:styleId="17">
    <w:name w:val="Абзац списка1"/>
    <w:basedOn w:val="a1"/>
    <w:uiPriority w:val="99"/>
    <w:rsid w:val="00030CF1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030CF1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030CF1"/>
  </w:style>
  <w:style w:type="table" w:customStyle="1" w:styleId="2a">
    <w:name w:val="Сетка таблицы2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030CF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030CF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030CF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030CF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030CF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030CF1"/>
  </w:style>
  <w:style w:type="numbering" w:customStyle="1" w:styleId="82">
    <w:name w:val="Нет списка8"/>
    <w:next w:val="a4"/>
    <w:uiPriority w:val="99"/>
    <w:semiHidden/>
    <w:unhideWhenUsed/>
    <w:rsid w:val="00030CF1"/>
  </w:style>
  <w:style w:type="paragraph" w:customStyle="1" w:styleId="ConsNonformat">
    <w:name w:val="ConsNonformat"/>
    <w:rsid w:val="00030CF1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nhideWhenUsed/>
    <w:rsid w:val="00030CF1"/>
    <w:rPr>
      <w:sz w:val="20"/>
      <w:szCs w:val="20"/>
    </w:rPr>
  </w:style>
  <w:style w:type="character" w:customStyle="1" w:styleId="affd">
    <w:name w:val="Текст сноски Знак"/>
    <w:basedOn w:val="a2"/>
    <w:link w:val="affc"/>
    <w:rsid w:val="00030C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030CF1"/>
    <w:rPr>
      <w:vertAlign w:val="superscript"/>
    </w:rPr>
  </w:style>
  <w:style w:type="paragraph" w:customStyle="1" w:styleId="2b">
    <w:name w:val="Абзац списка2"/>
    <w:basedOn w:val="a1"/>
    <w:uiPriority w:val="99"/>
    <w:rsid w:val="00030CF1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030CF1"/>
    <w:pPr>
      <w:suppressAutoHyphens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030CF1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030CF1"/>
    <w:rPr>
      <w:rFonts w:cs="Times New Roman"/>
    </w:rPr>
  </w:style>
  <w:style w:type="paragraph" w:customStyle="1" w:styleId="53">
    <w:name w:val="заголовок 5"/>
    <w:basedOn w:val="a1"/>
    <w:next w:val="a1"/>
    <w:rsid w:val="00030CF1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030CF1"/>
  </w:style>
  <w:style w:type="table" w:customStyle="1" w:styleId="44">
    <w:name w:val="Сетка таблицы4"/>
    <w:basedOn w:val="a3"/>
    <w:next w:val="af2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030CF1"/>
  </w:style>
  <w:style w:type="table" w:customStyle="1" w:styleId="111">
    <w:name w:val="Сетка таблицы11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030CF1"/>
  </w:style>
  <w:style w:type="numbering" w:customStyle="1" w:styleId="1110">
    <w:name w:val="Нет списка111"/>
    <w:next w:val="a4"/>
    <w:uiPriority w:val="99"/>
    <w:semiHidden/>
    <w:unhideWhenUsed/>
    <w:rsid w:val="00030CF1"/>
  </w:style>
  <w:style w:type="numbering" w:customStyle="1" w:styleId="2110">
    <w:name w:val="Нет списка211"/>
    <w:next w:val="a4"/>
    <w:uiPriority w:val="99"/>
    <w:semiHidden/>
    <w:unhideWhenUsed/>
    <w:rsid w:val="00030CF1"/>
  </w:style>
  <w:style w:type="numbering" w:customStyle="1" w:styleId="310">
    <w:name w:val="Нет списка31"/>
    <w:next w:val="a4"/>
    <w:uiPriority w:val="99"/>
    <w:semiHidden/>
    <w:unhideWhenUsed/>
    <w:rsid w:val="00030CF1"/>
  </w:style>
  <w:style w:type="numbering" w:customStyle="1" w:styleId="410">
    <w:name w:val="Нет списка41"/>
    <w:next w:val="a4"/>
    <w:uiPriority w:val="99"/>
    <w:semiHidden/>
    <w:unhideWhenUsed/>
    <w:rsid w:val="00030CF1"/>
  </w:style>
  <w:style w:type="numbering" w:customStyle="1" w:styleId="510">
    <w:name w:val="Нет списка51"/>
    <w:next w:val="a4"/>
    <w:uiPriority w:val="99"/>
    <w:semiHidden/>
    <w:unhideWhenUsed/>
    <w:rsid w:val="00030CF1"/>
  </w:style>
  <w:style w:type="numbering" w:customStyle="1" w:styleId="610">
    <w:name w:val="Нет списка61"/>
    <w:next w:val="a4"/>
    <w:uiPriority w:val="99"/>
    <w:semiHidden/>
    <w:unhideWhenUsed/>
    <w:rsid w:val="00030CF1"/>
  </w:style>
  <w:style w:type="table" w:customStyle="1" w:styleId="212">
    <w:name w:val="Сетка таблицы21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030CF1"/>
  </w:style>
  <w:style w:type="numbering" w:customStyle="1" w:styleId="810">
    <w:name w:val="Нет списка81"/>
    <w:next w:val="a4"/>
    <w:uiPriority w:val="99"/>
    <w:semiHidden/>
    <w:unhideWhenUsed/>
    <w:rsid w:val="00030CF1"/>
  </w:style>
  <w:style w:type="table" w:customStyle="1" w:styleId="311">
    <w:name w:val="Сетка таблицы31"/>
    <w:basedOn w:val="a3"/>
    <w:next w:val="af2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030CF1"/>
  </w:style>
  <w:style w:type="paragraph" w:customStyle="1" w:styleId="FR1">
    <w:name w:val="FR1"/>
    <w:uiPriority w:val="99"/>
    <w:rsid w:val="00030CF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rsid w:val="00030C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030CF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030CF1"/>
  </w:style>
  <w:style w:type="paragraph" w:customStyle="1" w:styleId="ConsNormal">
    <w:name w:val="ConsNormal"/>
    <w:uiPriority w:val="99"/>
    <w:rsid w:val="00030C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030CF1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rsid w:val="00030C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030CF1"/>
  </w:style>
  <w:style w:type="character" w:customStyle="1" w:styleId="BodyText2Char1">
    <w:name w:val="Body Text 2 Char1"/>
    <w:uiPriority w:val="99"/>
    <w:semiHidden/>
    <w:locked/>
    <w:rsid w:val="00030CF1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030CF1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030CF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030CF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030C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030CF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030CF1"/>
    <w:rPr>
      <w:rFonts w:cs="Times New Roman"/>
    </w:rPr>
  </w:style>
  <w:style w:type="paragraph" w:customStyle="1" w:styleId="Heading">
    <w:name w:val="Heading"/>
    <w:uiPriority w:val="99"/>
    <w:rsid w:val="00030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030CF1"/>
  </w:style>
  <w:style w:type="table" w:customStyle="1" w:styleId="121">
    <w:name w:val="Сетка таблицы12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аголовок 1"/>
    <w:basedOn w:val="a1"/>
    <w:next w:val="a1"/>
    <w:uiPriority w:val="99"/>
    <w:rsid w:val="00030CF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030CF1"/>
  </w:style>
  <w:style w:type="numbering" w:customStyle="1" w:styleId="520">
    <w:name w:val="Нет списка52"/>
    <w:next w:val="a4"/>
    <w:uiPriority w:val="99"/>
    <w:semiHidden/>
    <w:unhideWhenUsed/>
    <w:rsid w:val="00030CF1"/>
  </w:style>
  <w:style w:type="table" w:customStyle="1" w:styleId="221">
    <w:name w:val="Сетка таблицы22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030CF1"/>
  </w:style>
  <w:style w:type="table" w:customStyle="1" w:styleId="321">
    <w:name w:val="Сетка таблицы32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030CF1"/>
  </w:style>
  <w:style w:type="table" w:customStyle="1" w:styleId="411">
    <w:name w:val="Сетка таблицы41"/>
    <w:basedOn w:val="a3"/>
    <w:next w:val="af2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030CF1"/>
  </w:style>
  <w:style w:type="character" w:customStyle="1" w:styleId="2d">
    <w:name w:val="Основной текст (2)_"/>
    <w:link w:val="2e"/>
    <w:rsid w:val="00030CF1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030CF1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030CF1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030CF1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030CF1"/>
  </w:style>
  <w:style w:type="numbering" w:customStyle="1" w:styleId="112">
    <w:name w:val="Нет списка112"/>
    <w:next w:val="a4"/>
    <w:uiPriority w:val="99"/>
    <w:semiHidden/>
    <w:unhideWhenUsed/>
    <w:rsid w:val="00030CF1"/>
  </w:style>
  <w:style w:type="paragraph" w:customStyle="1" w:styleId="afff1">
    <w:name w:val="Заголовок статьи"/>
    <w:basedOn w:val="a1"/>
    <w:next w:val="a1"/>
    <w:rsid w:val="00030CF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030C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1 Знак"/>
    <w:basedOn w:val="a1"/>
    <w:uiPriority w:val="99"/>
    <w:rsid w:val="00030C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1"/>
    <w:basedOn w:val="a1"/>
    <w:uiPriority w:val="99"/>
    <w:rsid w:val="00030C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030C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030CF1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030CF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030CF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030CF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c">
    <w:name w:val="Стиль1"/>
    <w:basedOn w:val="ac"/>
    <w:next w:val="aff4"/>
    <w:link w:val="1d"/>
    <w:qFormat/>
    <w:rsid w:val="00030CF1"/>
    <w:rPr>
      <w:rFonts w:ascii="Times New Roman" w:hAnsi="Times New Roman" w:cs="Times New Roman"/>
      <w:sz w:val="28"/>
      <w:szCs w:val="2"/>
      <w:lang w:val="x-none"/>
    </w:rPr>
  </w:style>
  <w:style w:type="character" w:customStyle="1" w:styleId="1d">
    <w:name w:val="Стиль1 Знак"/>
    <w:link w:val="1c"/>
    <w:rsid w:val="00030CF1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c"/>
    <w:link w:val="2f2"/>
    <w:qFormat/>
    <w:rsid w:val="00030CF1"/>
    <w:rPr>
      <w:sz w:val="24"/>
    </w:rPr>
  </w:style>
  <w:style w:type="character" w:customStyle="1" w:styleId="2f2">
    <w:name w:val="Стиль2 Знак"/>
    <w:link w:val="2f1"/>
    <w:rsid w:val="00030CF1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030CF1"/>
    <w:rPr>
      <w:lang w:val="x-none"/>
    </w:rPr>
  </w:style>
  <w:style w:type="character" w:customStyle="1" w:styleId="39">
    <w:name w:val="Стиль3 Знак"/>
    <w:link w:val="38"/>
    <w:rsid w:val="00030CF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030CF1"/>
  </w:style>
  <w:style w:type="table" w:customStyle="1" w:styleId="65">
    <w:name w:val="Сетка таблицы6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030CF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e">
    <w:name w:val="Основной текст1"/>
    <w:basedOn w:val="a1"/>
    <w:rsid w:val="00030CF1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030CF1"/>
  </w:style>
  <w:style w:type="numbering" w:customStyle="1" w:styleId="101">
    <w:name w:val="Нет списка101"/>
    <w:next w:val="a4"/>
    <w:uiPriority w:val="99"/>
    <w:semiHidden/>
    <w:unhideWhenUsed/>
    <w:rsid w:val="00030CF1"/>
  </w:style>
  <w:style w:type="numbering" w:customStyle="1" w:styleId="1210">
    <w:name w:val="Нет списка121"/>
    <w:next w:val="a4"/>
    <w:uiPriority w:val="99"/>
    <w:semiHidden/>
    <w:unhideWhenUsed/>
    <w:rsid w:val="00030CF1"/>
  </w:style>
  <w:style w:type="table" w:customStyle="1" w:styleId="73">
    <w:name w:val="Сетка таблицы7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030CF1"/>
  </w:style>
  <w:style w:type="numbering" w:customStyle="1" w:styleId="131">
    <w:name w:val="Нет списка131"/>
    <w:next w:val="a4"/>
    <w:uiPriority w:val="99"/>
    <w:semiHidden/>
    <w:unhideWhenUsed/>
    <w:rsid w:val="00030CF1"/>
  </w:style>
  <w:style w:type="table" w:customStyle="1" w:styleId="83">
    <w:name w:val="Сетка таблицы8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030CF1"/>
  </w:style>
  <w:style w:type="table" w:customStyle="1" w:styleId="1111">
    <w:name w:val="Сетка таблицы111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030CF1"/>
  </w:style>
  <w:style w:type="numbering" w:customStyle="1" w:styleId="11110">
    <w:name w:val="Нет списка1111"/>
    <w:next w:val="a4"/>
    <w:uiPriority w:val="99"/>
    <w:semiHidden/>
    <w:unhideWhenUsed/>
    <w:rsid w:val="00030CF1"/>
  </w:style>
  <w:style w:type="numbering" w:customStyle="1" w:styleId="2111">
    <w:name w:val="Нет списка2111"/>
    <w:next w:val="a4"/>
    <w:uiPriority w:val="99"/>
    <w:semiHidden/>
    <w:unhideWhenUsed/>
    <w:rsid w:val="00030CF1"/>
  </w:style>
  <w:style w:type="numbering" w:customStyle="1" w:styleId="3110">
    <w:name w:val="Нет списка311"/>
    <w:next w:val="a4"/>
    <w:uiPriority w:val="99"/>
    <w:semiHidden/>
    <w:unhideWhenUsed/>
    <w:rsid w:val="00030CF1"/>
  </w:style>
  <w:style w:type="numbering" w:customStyle="1" w:styleId="4110">
    <w:name w:val="Нет списка411"/>
    <w:next w:val="a4"/>
    <w:uiPriority w:val="99"/>
    <w:semiHidden/>
    <w:unhideWhenUsed/>
    <w:rsid w:val="00030CF1"/>
  </w:style>
  <w:style w:type="numbering" w:customStyle="1" w:styleId="5110">
    <w:name w:val="Нет списка511"/>
    <w:next w:val="a4"/>
    <w:uiPriority w:val="99"/>
    <w:semiHidden/>
    <w:unhideWhenUsed/>
    <w:rsid w:val="00030CF1"/>
  </w:style>
  <w:style w:type="numbering" w:customStyle="1" w:styleId="611">
    <w:name w:val="Нет списка611"/>
    <w:next w:val="a4"/>
    <w:uiPriority w:val="99"/>
    <w:semiHidden/>
    <w:unhideWhenUsed/>
    <w:rsid w:val="00030CF1"/>
  </w:style>
  <w:style w:type="table" w:customStyle="1" w:styleId="2112">
    <w:name w:val="Сетка таблицы211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030CF1"/>
  </w:style>
  <w:style w:type="numbering" w:customStyle="1" w:styleId="811">
    <w:name w:val="Нет списка811"/>
    <w:next w:val="a4"/>
    <w:uiPriority w:val="99"/>
    <w:semiHidden/>
    <w:unhideWhenUsed/>
    <w:rsid w:val="00030CF1"/>
  </w:style>
  <w:style w:type="table" w:customStyle="1" w:styleId="3111">
    <w:name w:val="Сетка таблицы311"/>
    <w:basedOn w:val="a3"/>
    <w:next w:val="af2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030CF1"/>
  </w:style>
  <w:style w:type="numbering" w:customStyle="1" w:styleId="1211">
    <w:name w:val="Нет списка1211"/>
    <w:next w:val="a4"/>
    <w:uiPriority w:val="99"/>
    <w:semiHidden/>
    <w:unhideWhenUsed/>
    <w:rsid w:val="00030CF1"/>
  </w:style>
  <w:style w:type="numbering" w:customStyle="1" w:styleId="2211">
    <w:name w:val="Нет списка2211"/>
    <w:next w:val="a4"/>
    <w:uiPriority w:val="99"/>
    <w:semiHidden/>
    <w:unhideWhenUsed/>
    <w:rsid w:val="00030CF1"/>
  </w:style>
  <w:style w:type="numbering" w:customStyle="1" w:styleId="11111">
    <w:name w:val="Нет списка11111"/>
    <w:next w:val="a4"/>
    <w:uiPriority w:val="99"/>
    <w:semiHidden/>
    <w:unhideWhenUsed/>
    <w:rsid w:val="00030CF1"/>
  </w:style>
  <w:style w:type="numbering" w:customStyle="1" w:styleId="21111">
    <w:name w:val="Нет списка21111"/>
    <w:next w:val="a4"/>
    <w:uiPriority w:val="99"/>
    <w:semiHidden/>
    <w:unhideWhenUsed/>
    <w:rsid w:val="00030CF1"/>
  </w:style>
  <w:style w:type="numbering" w:customStyle="1" w:styleId="31110">
    <w:name w:val="Нет списка3111"/>
    <w:next w:val="a4"/>
    <w:uiPriority w:val="99"/>
    <w:semiHidden/>
    <w:unhideWhenUsed/>
    <w:rsid w:val="00030CF1"/>
  </w:style>
  <w:style w:type="numbering" w:customStyle="1" w:styleId="4111">
    <w:name w:val="Нет списка4111"/>
    <w:next w:val="a4"/>
    <w:uiPriority w:val="99"/>
    <w:semiHidden/>
    <w:unhideWhenUsed/>
    <w:rsid w:val="00030CF1"/>
  </w:style>
  <w:style w:type="numbering" w:customStyle="1" w:styleId="5111">
    <w:name w:val="Нет списка5111"/>
    <w:next w:val="a4"/>
    <w:uiPriority w:val="99"/>
    <w:semiHidden/>
    <w:unhideWhenUsed/>
    <w:rsid w:val="00030CF1"/>
  </w:style>
  <w:style w:type="numbering" w:customStyle="1" w:styleId="6111">
    <w:name w:val="Нет списка6111"/>
    <w:next w:val="a4"/>
    <w:uiPriority w:val="99"/>
    <w:semiHidden/>
    <w:unhideWhenUsed/>
    <w:rsid w:val="00030CF1"/>
  </w:style>
  <w:style w:type="numbering" w:customStyle="1" w:styleId="7111">
    <w:name w:val="Нет списка7111"/>
    <w:next w:val="a4"/>
    <w:uiPriority w:val="99"/>
    <w:semiHidden/>
    <w:unhideWhenUsed/>
    <w:rsid w:val="00030CF1"/>
  </w:style>
  <w:style w:type="numbering" w:customStyle="1" w:styleId="8111">
    <w:name w:val="Нет списка8111"/>
    <w:next w:val="a4"/>
    <w:uiPriority w:val="99"/>
    <w:semiHidden/>
    <w:unhideWhenUsed/>
    <w:rsid w:val="00030CF1"/>
  </w:style>
  <w:style w:type="numbering" w:customStyle="1" w:styleId="150">
    <w:name w:val="Нет списка15"/>
    <w:next w:val="a4"/>
    <w:uiPriority w:val="99"/>
    <w:semiHidden/>
    <w:unhideWhenUsed/>
    <w:rsid w:val="00030CF1"/>
  </w:style>
  <w:style w:type="table" w:customStyle="1" w:styleId="93">
    <w:name w:val="Сетка таблицы9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030CF1"/>
  </w:style>
  <w:style w:type="numbering" w:customStyle="1" w:styleId="240">
    <w:name w:val="Нет списка24"/>
    <w:next w:val="a4"/>
    <w:uiPriority w:val="99"/>
    <w:semiHidden/>
    <w:unhideWhenUsed/>
    <w:rsid w:val="00030CF1"/>
  </w:style>
  <w:style w:type="numbering" w:customStyle="1" w:styleId="1121">
    <w:name w:val="Нет списка1121"/>
    <w:next w:val="a4"/>
    <w:uiPriority w:val="99"/>
    <w:semiHidden/>
    <w:unhideWhenUsed/>
    <w:rsid w:val="00030CF1"/>
  </w:style>
  <w:style w:type="numbering" w:customStyle="1" w:styleId="2121">
    <w:name w:val="Нет списка2121"/>
    <w:next w:val="a4"/>
    <w:uiPriority w:val="99"/>
    <w:semiHidden/>
    <w:unhideWhenUsed/>
    <w:rsid w:val="00030CF1"/>
  </w:style>
  <w:style w:type="numbering" w:customStyle="1" w:styleId="3210">
    <w:name w:val="Нет списка321"/>
    <w:next w:val="a4"/>
    <w:uiPriority w:val="99"/>
    <w:semiHidden/>
    <w:unhideWhenUsed/>
    <w:rsid w:val="00030CF1"/>
  </w:style>
  <w:style w:type="numbering" w:customStyle="1" w:styleId="421">
    <w:name w:val="Нет списка421"/>
    <w:next w:val="a4"/>
    <w:uiPriority w:val="99"/>
    <w:semiHidden/>
    <w:unhideWhenUsed/>
    <w:rsid w:val="00030CF1"/>
  </w:style>
  <w:style w:type="numbering" w:customStyle="1" w:styleId="521">
    <w:name w:val="Нет списка521"/>
    <w:next w:val="a4"/>
    <w:uiPriority w:val="99"/>
    <w:semiHidden/>
    <w:unhideWhenUsed/>
    <w:rsid w:val="00030CF1"/>
  </w:style>
  <w:style w:type="numbering" w:customStyle="1" w:styleId="621">
    <w:name w:val="Нет списка621"/>
    <w:next w:val="a4"/>
    <w:uiPriority w:val="99"/>
    <w:semiHidden/>
    <w:unhideWhenUsed/>
    <w:rsid w:val="00030CF1"/>
  </w:style>
  <w:style w:type="numbering" w:customStyle="1" w:styleId="721">
    <w:name w:val="Нет списка721"/>
    <w:next w:val="a4"/>
    <w:uiPriority w:val="99"/>
    <w:semiHidden/>
    <w:unhideWhenUsed/>
    <w:rsid w:val="00030CF1"/>
  </w:style>
  <w:style w:type="numbering" w:customStyle="1" w:styleId="821">
    <w:name w:val="Нет списка821"/>
    <w:next w:val="a4"/>
    <w:uiPriority w:val="99"/>
    <w:semiHidden/>
    <w:unhideWhenUsed/>
    <w:rsid w:val="00030CF1"/>
  </w:style>
  <w:style w:type="numbering" w:customStyle="1" w:styleId="920">
    <w:name w:val="Нет списка92"/>
    <w:next w:val="a4"/>
    <w:uiPriority w:val="99"/>
    <w:semiHidden/>
    <w:unhideWhenUsed/>
    <w:rsid w:val="00030CF1"/>
  </w:style>
  <w:style w:type="table" w:customStyle="1" w:styleId="422">
    <w:name w:val="Сетка таблицы42"/>
    <w:basedOn w:val="a3"/>
    <w:next w:val="af2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030CF1"/>
  </w:style>
  <w:style w:type="numbering" w:customStyle="1" w:styleId="222">
    <w:name w:val="Нет списка222"/>
    <w:next w:val="a4"/>
    <w:uiPriority w:val="99"/>
    <w:semiHidden/>
    <w:unhideWhenUsed/>
    <w:rsid w:val="00030CF1"/>
  </w:style>
  <w:style w:type="numbering" w:customStyle="1" w:styleId="1112">
    <w:name w:val="Нет списка1112"/>
    <w:next w:val="a4"/>
    <w:uiPriority w:val="99"/>
    <w:semiHidden/>
    <w:unhideWhenUsed/>
    <w:rsid w:val="00030CF1"/>
  </w:style>
  <w:style w:type="numbering" w:customStyle="1" w:styleId="21120">
    <w:name w:val="Нет списка2112"/>
    <w:next w:val="a4"/>
    <w:uiPriority w:val="99"/>
    <w:semiHidden/>
    <w:unhideWhenUsed/>
    <w:rsid w:val="00030CF1"/>
  </w:style>
  <w:style w:type="numbering" w:customStyle="1" w:styleId="312">
    <w:name w:val="Нет списка312"/>
    <w:next w:val="a4"/>
    <w:uiPriority w:val="99"/>
    <w:semiHidden/>
    <w:unhideWhenUsed/>
    <w:rsid w:val="00030CF1"/>
  </w:style>
  <w:style w:type="numbering" w:customStyle="1" w:styleId="412">
    <w:name w:val="Нет списка412"/>
    <w:next w:val="a4"/>
    <w:uiPriority w:val="99"/>
    <w:semiHidden/>
    <w:unhideWhenUsed/>
    <w:rsid w:val="00030CF1"/>
  </w:style>
  <w:style w:type="numbering" w:customStyle="1" w:styleId="512">
    <w:name w:val="Нет списка512"/>
    <w:next w:val="a4"/>
    <w:uiPriority w:val="99"/>
    <w:semiHidden/>
    <w:unhideWhenUsed/>
    <w:rsid w:val="00030CF1"/>
  </w:style>
  <w:style w:type="numbering" w:customStyle="1" w:styleId="612">
    <w:name w:val="Нет списка612"/>
    <w:next w:val="a4"/>
    <w:uiPriority w:val="99"/>
    <w:semiHidden/>
    <w:unhideWhenUsed/>
    <w:rsid w:val="00030CF1"/>
  </w:style>
  <w:style w:type="numbering" w:customStyle="1" w:styleId="712">
    <w:name w:val="Нет списка712"/>
    <w:next w:val="a4"/>
    <w:uiPriority w:val="99"/>
    <w:semiHidden/>
    <w:unhideWhenUsed/>
    <w:rsid w:val="00030CF1"/>
  </w:style>
  <w:style w:type="numbering" w:customStyle="1" w:styleId="812">
    <w:name w:val="Нет списка812"/>
    <w:next w:val="a4"/>
    <w:uiPriority w:val="99"/>
    <w:semiHidden/>
    <w:unhideWhenUsed/>
    <w:rsid w:val="00030CF1"/>
  </w:style>
  <w:style w:type="table" w:customStyle="1" w:styleId="102">
    <w:name w:val="Сетка таблицы10"/>
    <w:basedOn w:val="a3"/>
    <w:next w:val="af2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030CF1"/>
  </w:style>
  <w:style w:type="numbering" w:customStyle="1" w:styleId="180">
    <w:name w:val="Нет списка18"/>
    <w:next w:val="a4"/>
    <w:uiPriority w:val="99"/>
    <w:semiHidden/>
    <w:unhideWhenUsed/>
    <w:rsid w:val="00030CF1"/>
  </w:style>
  <w:style w:type="numbering" w:customStyle="1" w:styleId="250">
    <w:name w:val="Нет списка25"/>
    <w:next w:val="a4"/>
    <w:uiPriority w:val="99"/>
    <w:semiHidden/>
    <w:unhideWhenUsed/>
    <w:rsid w:val="00030CF1"/>
  </w:style>
  <w:style w:type="table" w:customStyle="1" w:styleId="132">
    <w:name w:val="Сетка таблицы13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030CF1"/>
  </w:style>
  <w:style w:type="table" w:customStyle="1" w:styleId="141">
    <w:name w:val="Сетка таблицы14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030CF1"/>
  </w:style>
  <w:style w:type="numbering" w:customStyle="1" w:styleId="530">
    <w:name w:val="Нет списка53"/>
    <w:next w:val="a4"/>
    <w:uiPriority w:val="99"/>
    <w:semiHidden/>
    <w:unhideWhenUsed/>
    <w:rsid w:val="00030CF1"/>
  </w:style>
  <w:style w:type="table" w:customStyle="1" w:styleId="232">
    <w:name w:val="Сетка таблицы23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030CF1"/>
  </w:style>
  <w:style w:type="table" w:customStyle="1" w:styleId="331">
    <w:name w:val="Сетка таблицы33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030CF1"/>
  </w:style>
  <w:style w:type="table" w:customStyle="1" w:styleId="431">
    <w:name w:val="Сетка таблицы43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030CF1"/>
  </w:style>
  <w:style w:type="table" w:customStyle="1" w:styleId="513">
    <w:name w:val="Сетка таблицы51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030CF1"/>
  </w:style>
  <w:style w:type="numbering" w:customStyle="1" w:styleId="113">
    <w:name w:val="Нет списка113"/>
    <w:next w:val="a4"/>
    <w:uiPriority w:val="99"/>
    <w:semiHidden/>
    <w:unhideWhenUsed/>
    <w:rsid w:val="00030CF1"/>
  </w:style>
  <w:style w:type="table" w:customStyle="1" w:styleId="613">
    <w:name w:val="Сетка таблицы61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030CF1"/>
  </w:style>
  <w:style w:type="numbering" w:customStyle="1" w:styleId="1020">
    <w:name w:val="Нет списка102"/>
    <w:next w:val="a4"/>
    <w:uiPriority w:val="99"/>
    <w:semiHidden/>
    <w:unhideWhenUsed/>
    <w:rsid w:val="00030CF1"/>
  </w:style>
  <w:style w:type="numbering" w:customStyle="1" w:styleId="123">
    <w:name w:val="Нет списка123"/>
    <w:next w:val="a4"/>
    <w:uiPriority w:val="99"/>
    <w:semiHidden/>
    <w:unhideWhenUsed/>
    <w:rsid w:val="00030CF1"/>
  </w:style>
  <w:style w:type="table" w:customStyle="1" w:styleId="713">
    <w:name w:val="Сетка таблицы71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030CF1"/>
  </w:style>
  <w:style w:type="numbering" w:customStyle="1" w:styleId="1320">
    <w:name w:val="Нет списка132"/>
    <w:next w:val="a4"/>
    <w:uiPriority w:val="99"/>
    <w:semiHidden/>
    <w:unhideWhenUsed/>
    <w:rsid w:val="00030CF1"/>
  </w:style>
  <w:style w:type="table" w:customStyle="1" w:styleId="813">
    <w:name w:val="Сетка таблицы81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030CF1"/>
  </w:style>
  <w:style w:type="table" w:customStyle="1" w:styleId="1120">
    <w:name w:val="Сетка таблицы112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030CF1"/>
  </w:style>
  <w:style w:type="numbering" w:customStyle="1" w:styleId="1113">
    <w:name w:val="Нет списка1113"/>
    <w:next w:val="a4"/>
    <w:uiPriority w:val="99"/>
    <w:semiHidden/>
    <w:unhideWhenUsed/>
    <w:rsid w:val="00030CF1"/>
  </w:style>
  <w:style w:type="numbering" w:customStyle="1" w:styleId="2113">
    <w:name w:val="Нет списка2113"/>
    <w:next w:val="a4"/>
    <w:uiPriority w:val="99"/>
    <w:semiHidden/>
    <w:unhideWhenUsed/>
    <w:rsid w:val="00030CF1"/>
  </w:style>
  <w:style w:type="numbering" w:customStyle="1" w:styleId="313">
    <w:name w:val="Нет списка313"/>
    <w:next w:val="a4"/>
    <w:uiPriority w:val="99"/>
    <w:semiHidden/>
    <w:unhideWhenUsed/>
    <w:rsid w:val="00030CF1"/>
  </w:style>
  <w:style w:type="numbering" w:customStyle="1" w:styleId="413">
    <w:name w:val="Нет списка413"/>
    <w:next w:val="a4"/>
    <w:uiPriority w:val="99"/>
    <w:semiHidden/>
    <w:unhideWhenUsed/>
    <w:rsid w:val="00030CF1"/>
  </w:style>
  <w:style w:type="numbering" w:customStyle="1" w:styleId="5130">
    <w:name w:val="Нет списка513"/>
    <w:next w:val="a4"/>
    <w:uiPriority w:val="99"/>
    <w:semiHidden/>
    <w:unhideWhenUsed/>
    <w:rsid w:val="00030CF1"/>
  </w:style>
  <w:style w:type="numbering" w:customStyle="1" w:styleId="6130">
    <w:name w:val="Нет списка613"/>
    <w:next w:val="a4"/>
    <w:uiPriority w:val="99"/>
    <w:semiHidden/>
    <w:unhideWhenUsed/>
    <w:rsid w:val="00030CF1"/>
  </w:style>
  <w:style w:type="table" w:customStyle="1" w:styleId="2122">
    <w:name w:val="Сетка таблицы212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030CF1"/>
  </w:style>
  <w:style w:type="numbering" w:customStyle="1" w:styleId="8130">
    <w:name w:val="Нет списка813"/>
    <w:next w:val="a4"/>
    <w:uiPriority w:val="99"/>
    <w:semiHidden/>
    <w:unhideWhenUsed/>
    <w:rsid w:val="00030CF1"/>
  </w:style>
  <w:style w:type="table" w:customStyle="1" w:styleId="3120">
    <w:name w:val="Сетка таблицы312"/>
    <w:basedOn w:val="a3"/>
    <w:next w:val="af2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030CF1"/>
  </w:style>
  <w:style w:type="table" w:customStyle="1" w:styleId="4112">
    <w:name w:val="Сетка таблицы411"/>
    <w:basedOn w:val="a3"/>
    <w:next w:val="af2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030CF1"/>
  </w:style>
  <w:style w:type="numbering" w:customStyle="1" w:styleId="2212">
    <w:name w:val="Нет списка2212"/>
    <w:next w:val="a4"/>
    <w:uiPriority w:val="99"/>
    <w:semiHidden/>
    <w:unhideWhenUsed/>
    <w:rsid w:val="00030CF1"/>
  </w:style>
  <w:style w:type="numbering" w:customStyle="1" w:styleId="11112">
    <w:name w:val="Нет списка11112"/>
    <w:next w:val="a4"/>
    <w:uiPriority w:val="99"/>
    <w:semiHidden/>
    <w:unhideWhenUsed/>
    <w:rsid w:val="00030CF1"/>
  </w:style>
  <w:style w:type="numbering" w:customStyle="1" w:styleId="21112">
    <w:name w:val="Нет списка21112"/>
    <w:next w:val="a4"/>
    <w:uiPriority w:val="99"/>
    <w:semiHidden/>
    <w:unhideWhenUsed/>
    <w:rsid w:val="00030CF1"/>
  </w:style>
  <w:style w:type="numbering" w:customStyle="1" w:styleId="3112">
    <w:name w:val="Нет списка3112"/>
    <w:next w:val="a4"/>
    <w:uiPriority w:val="99"/>
    <w:semiHidden/>
    <w:unhideWhenUsed/>
    <w:rsid w:val="00030CF1"/>
  </w:style>
  <w:style w:type="numbering" w:customStyle="1" w:styleId="41120">
    <w:name w:val="Нет списка4112"/>
    <w:next w:val="a4"/>
    <w:uiPriority w:val="99"/>
    <w:semiHidden/>
    <w:unhideWhenUsed/>
    <w:rsid w:val="00030CF1"/>
  </w:style>
  <w:style w:type="numbering" w:customStyle="1" w:styleId="5112">
    <w:name w:val="Нет списка5112"/>
    <w:next w:val="a4"/>
    <w:uiPriority w:val="99"/>
    <w:semiHidden/>
    <w:unhideWhenUsed/>
    <w:rsid w:val="00030CF1"/>
  </w:style>
  <w:style w:type="numbering" w:customStyle="1" w:styleId="6112">
    <w:name w:val="Нет списка6112"/>
    <w:next w:val="a4"/>
    <w:uiPriority w:val="99"/>
    <w:semiHidden/>
    <w:unhideWhenUsed/>
    <w:rsid w:val="00030CF1"/>
  </w:style>
  <w:style w:type="numbering" w:customStyle="1" w:styleId="7112">
    <w:name w:val="Нет списка7112"/>
    <w:next w:val="a4"/>
    <w:uiPriority w:val="99"/>
    <w:semiHidden/>
    <w:unhideWhenUsed/>
    <w:rsid w:val="00030CF1"/>
  </w:style>
  <w:style w:type="numbering" w:customStyle="1" w:styleId="8112">
    <w:name w:val="Нет списка8112"/>
    <w:next w:val="a4"/>
    <w:uiPriority w:val="99"/>
    <w:semiHidden/>
    <w:unhideWhenUsed/>
    <w:rsid w:val="00030CF1"/>
  </w:style>
  <w:style w:type="numbering" w:customStyle="1" w:styleId="151">
    <w:name w:val="Нет списка151"/>
    <w:next w:val="a4"/>
    <w:uiPriority w:val="99"/>
    <w:semiHidden/>
    <w:unhideWhenUsed/>
    <w:rsid w:val="00030CF1"/>
  </w:style>
  <w:style w:type="table" w:customStyle="1" w:styleId="913">
    <w:name w:val="Сетка таблицы91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030CF1"/>
  </w:style>
  <w:style w:type="table" w:customStyle="1" w:styleId="1213">
    <w:name w:val="Сетка таблицы121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030CF1"/>
  </w:style>
  <w:style w:type="numbering" w:customStyle="1" w:styleId="1122">
    <w:name w:val="Нет списка1122"/>
    <w:next w:val="a4"/>
    <w:uiPriority w:val="99"/>
    <w:semiHidden/>
    <w:unhideWhenUsed/>
    <w:rsid w:val="00030CF1"/>
  </w:style>
  <w:style w:type="numbering" w:customStyle="1" w:styleId="21220">
    <w:name w:val="Нет списка2122"/>
    <w:next w:val="a4"/>
    <w:uiPriority w:val="99"/>
    <w:semiHidden/>
    <w:unhideWhenUsed/>
    <w:rsid w:val="00030CF1"/>
  </w:style>
  <w:style w:type="numbering" w:customStyle="1" w:styleId="322">
    <w:name w:val="Нет списка322"/>
    <w:next w:val="a4"/>
    <w:uiPriority w:val="99"/>
    <w:semiHidden/>
    <w:unhideWhenUsed/>
    <w:rsid w:val="00030CF1"/>
  </w:style>
  <w:style w:type="numbering" w:customStyle="1" w:styleId="4220">
    <w:name w:val="Нет списка422"/>
    <w:next w:val="a4"/>
    <w:uiPriority w:val="99"/>
    <w:semiHidden/>
    <w:unhideWhenUsed/>
    <w:rsid w:val="00030CF1"/>
  </w:style>
  <w:style w:type="numbering" w:customStyle="1" w:styleId="522">
    <w:name w:val="Нет списка522"/>
    <w:next w:val="a4"/>
    <w:uiPriority w:val="99"/>
    <w:semiHidden/>
    <w:unhideWhenUsed/>
    <w:rsid w:val="00030CF1"/>
  </w:style>
  <w:style w:type="numbering" w:customStyle="1" w:styleId="622">
    <w:name w:val="Нет списка622"/>
    <w:next w:val="a4"/>
    <w:uiPriority w:val="99"/>
    <w:semiHidden/>
    <w:unhideWhenUsed/>
    <w:rsid w:val="00030CF1"/>
  </w:style>
  <w:style w:type="table" w:customStyle="1" w:styleId="2213">
    <w:name w:val="Сетка таблицы221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030CF1"/>
  </w:style>
  <w:style w:type="numbering" w:customStyle="1" w:styleId="822">
    <w:name w:val="Нет списка822"/>
    <w:next w:val="a4"/>
    <w:uiPriority w:val="99"/>
    <w:semiHidden/>
    <w:unhideWhenUsed/>
    <w:rsid w:val="00030CF1"/>
  </w:style>
  <w:style w:type="table" w:customStyle="1" w:styleId="3211">
    <w:name w:val="Сетка таблицы321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030CF1"/>
  </w:style>
  <w:style w:type="table" w:customStyle="1" w:styleId="4210">
    <w:name w:val="Сетка таблицы421"/>
    <w:basedOn w:val="a3"/>
    <w:next w:val="af2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030CF1"/>
  </w:style>
  <w:style w:type="table" w:customStyle="1" w:styleId="11113">
    <w:name w:val="Сетка таблицы1111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030CF1"/>
  </w:style>
  <w:style w:type="numbering" w:customStyle="1" w:styleId="11121">
    <w:name w:val="Нет списка11121"/>
    <w:next w:val="a4"/>
    <w:uiPriority w:val="99"/>
    <w:semiHidden/>
    <w:unhideWhenUsed/>
    <w:rsid w:val="00030CF1"/>
  </w:style>
  <w:style w:type="numbering" w:customStyle="1" w:styleId="21121">
    <w:name w:val="Нет списка21121"/>
    <w:next w:val="a4"/>
    <w:uiPriority w:val="99"/>
    <w:semiHidden/>
    <w:unhideWhenUsed/>
    <w:rsid w:val="00030CF1"/>
  </w:style>
  <w:style w:type="numbering" w:customStyle="1" w:styleId="3121">
    <w:name w:val="Нет списка3121"/>
    <w:next w:val="a4"/>
    <w:uiPriority w:val="99"/>
    <w:semiHidden/>
    <w:unhideWhenUsed/>
    <w:rsid w:val="00030CF1"/>
  </w:style>
  <w:style w:type="numbering" w:customStyle="1" w:styleId="4121">
    <w:name w:val="Нет списка4121"/>
    <w:next w:val="a4"/>
    <w:uiPriority w:val="99"/>
    <w:semiHidden/>
    <w:unhideWhenUsed/>
    <w:rsid w:val="00030CF1"/>
  </w:style>
  <w:style w:type="numbering" w:customStyle="1" w:styleId="5121">
    <w:name w:val="Нет списка5121"/>
    <w:next w:val="a4"/>
    <w:uiPriority w:val="99"/>
    <w:semiHidden/>
    <w:unhideWhenUsed/>
    <w:rsid w:val="00030CF1"/>
  </w:style>
  <w:style w:type="numbering" w:customStyle="1" w:styleId="6121">
    <w:name w:val="Нет списка6121"/>
    <w:next w:val="a4"/>
    <w:uiPriority w:val="99"/>
    <w:semiHidden/>
    <w:unhideWhenUsed/>
    <w:rsid w:val="00030CF1"/>
  </w:style>
  <w:style w:type="table" w:customStyle="1" w:styleId="21110">
    <w:name w:val="Сетка таблицы2111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030CF1"/>
  </w:style>
  <w:style w:type="numbering" w:customStyle="1" w:styleId="8121">
    <w:name w:val="Нет списка8121"/>
    <w:next w:val="a4"/>
    <w:uiPriority w:val="99"/>
    <w:semiHidden/>
    <w:unhideWhenUsed/>
    <w:rsid w:val="00030CF1"/>
  </w:style>
  <w:style w:type="table" w:customStyle="1" w:styleId="31111">
    <w:name w:val="Сетка таблицы3111"/>
    <w:basedOn w:val="a3"/>
    <w:next w:val="af2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030CF1"/>
  </w:style>
  <w:style w:type="numbering" w:customStyle="1" w:styleId="181">
    <w:name w:val="Нет списка181"/>
    <w:next w:val="a4"/>
    <w:uiPriority w:val="99"/>
    <w:semiHidden/>
    <w:unhideWhenUsed/>
    <w:rsid w:val="00030CF1"/>
  </w:style>
  <w:style w:type="numbering" w:customStyle="1" w:styleId="251">
    <w:name w:val="Нет списка251"/>
    <w:next w:val="a4"/>
    <w:uiPriority w:val="99"/>
    <w:semiHidden/>
    <w:unhideWhenUsed/>
    <w:rsid w:val="00030CF1"/>
  </w:style>
  <w:style w:type="table" w:customStyle="1" w:styleId="1010">
    <w:name w:val="Сетка таблицы101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030CF1"/>
  </w:style>
  <w:style w:type="numbering" w:customStyle="1" w:styleId="4310">
    <w:name w:val="Нет списка431"/>
    <w:next w:val="a4"/>
    <w:uiPriority w:val="99"/>
    <w:semiHidden/>
    <w:unhideWhenUsed/>
    <w:rsid w:val="00030CF1"/>
  </w:style>
  <w:style w:type="numbering" w:customStyle="1" w:styleId="531">
    <w:name w:val="Нет списка531"/>
    <w:next w:val="a4"/>
    <w:uiPriority w:val="99"/>
    <w:semiHidden/>
    <w:unhideWhenUsed/>
    <w:rsid w:val="00030CF1"/>
  </w:style>
  <w:style w:type="numbering" w:customStyle="1" w:styleId="631">
    <w:name w:val="Нет списка631"/>
    <w:next w:val="a4"/>
    <w:uiPriority w:val="99"/>
    <w:semiHidden/>
    <w:unhideWhenUsed/>
    <w:rsid w:val="00030CF1"/>
  </w:style>
  <w:style w:type="numbering" w:customStyle="1" w:styleId="731">
    <w:name w:val="Нет списка731"/>
    <w:next w:val="a4"/>
    <w:uiPriority w:val="99"/>
    <w:semiHidden/>
    <w:unhideWhenUsed/>
    <w:rsid w:val="00030CF1"/>
  </w:style>
  <w:style w:type="numbering" w:customStyle="1" w:styleId="831">
    <w:name w:val="Нет списка831"/>
    <w:next w:val="a4"/>
    <w:uiPriority w:val="99"/>
    <w:semiHidden/>
    <w:unhideWhenUsed/>
    <w:rsid w:val="00030CF1"/>
  </w:style>
  <w:style w:type="numbering" w:customStyle="1" w:styleId="931">
    <w:name w:val="Нет списка931"/>
    <w:next w:val="a4"/>
    <w:uiPriority w:val="99"/>
    <w:semiHidden/>
    <w:unhideWhenUsed/>
    <w:rsid w:val="00030CF1"/>
  </w:style>
  <w:style w:type="numbering" w:customStyle="1" w:styleId="1131">
    <w:name w:val="Нет списка1131"/>
    <w:next w:val="a4"/>
    <w:uiPriority w:val="99"/>
    <w:semiHidden/>
    <w:unhideWhenUsed/>
    <w:rsid w:val="00030CF1"/>
  </w:style>
  <w:style w:type="numbering" w:customStyle="1" w:styleId="2131">
    <w:name w:val="Нет списка2131"/>
    <w:next w:val="a4"/>
    <w:uiPriority w:val="99"/>
    <w:semiHidden/>
    <w:unhideWhenUsed/>
    <w:rsid w:val="00030CF1"/>
  </w:style>
  <w:style w:type="numbering" w:customStyle="1" w:styleId="1011">
    <w:name w:val="Нет списка1011"/>
    <w:next w:val="a4"/>
    <w:uiPriority w:val="99"/>
    <w:semiHidden/>
    <w:unhideWhenUsed/>
    <w:rsid w:val="00030CF1"/>
  </w:style>
  <w:style w:type="numbering" w:customStyle="1" w:styleId="1231">
    <w:name w:val="Нет списка1231"/>
    <w:next w:val="a4"/>
    <w:uiPriority w:val="99"/>
    <w:semiHidden/>
    <w:unhideWhenUsed/>
    <w:rsid w:val="00030CF1"/>
  </w:style>
  <w:style w:type="numbering" w:customStyle="1" w:styleId="2231">
    <w:name w:val="Нет списка2231"/>
    <w:next w:val="a4"/>
    <w:uiPriority w:val="99"/>
    <w:semiHidden/>
    <w:unhideWhenUsed/>
    <w:rsid w:val="00030CF1"/>
  </w:style>
  <w:style w:type="numbering" w:customStyle="1" w:styleId="1311">
    <w:name w:val="Нет списка1311"/>
    <w:next w:val="a4"/>
    <w:uiPriority w:val="99"/>
    <w:semiHidden/>
    <w:unhideWhenUsed/>
    <w:rsid w:val="00030CF1"/>
  </w:style>
  <w:style w:type="numbering" w:customStyle="1" w:styleId="1411">
    <w:name w:val="Нет списка1411"/>
    <w:next w:val="a4"/>
    <w:uiPriority w:val="99"/>
    <w:semiHidden/>
    <w:unhideWhenUsed/>
    <w:rsid w:val="00030CF1"/>
  </w:style>
  <w:style w:type="numbering" w:customStyle="1" w:styleId="2311">
    <w:name w:val="Нет списка2311"/>
    <w:next w:val="a4"/>
    <w:uiPriority w:val="99"/>
    <w:semiHidden/>
    <w:unhideWhenUsed/>
    <w:rsid w:val="00030CF1"/>
  </w:style>
  <w:style w:type="numbering" w:customStyle="1" w:styleId="11131">
    <w:name w:val="Нет списка11131"/>
    <w:next w:val="a4"/>
    <w:uiPriority w:val="99"/>
    <w:semiHidden/>
    <w:unhideWhenUsed/>
    <w:rsid w:val="00030CF1"/>
  </w:style>
  <w:style w:type="numbering" w:customStyle="1" w:styleId="21131">
    <w:name w:val="Нет списка21131"/>
    <w:next w:val="a4"/>
    <w:uiPriority w:val="99"/>
    <w:semiHidden/>
    <w:unhideWhenUsed/>
    <w:rsid w:val="00030CF1"/>
  </w:style>
  <w:style w:type="numbering" w:customStyle="1" w:styleId="3131">
    <w:name w:val="Нет списка3131"/>
    <w:next w:val="a4"/>
    <w:uiPriority w:val="99"/>
    <w:semiHidden/>
    <w:unhideWhenUsed/>
    <w:rsid w:val="00030CF1"/>
  </w:style>
  <w:style w:type="numbering" w:customStyle="1" w:styleId="4131">
    <w:name w:val="Нет списка4131"/>
    <w:next w:val="a4"/>
    <w:uiPriority w:val="99"/>
    <w:semiHidden/>
    <w:unhideWhenUsed/>
    <w:rsid w:val="00030CF1"/>
  </w:style>
  <w:style w:type="numbering" w:customStyle="1" w:styleId="5131">
    <w:name w:val="Нет списка5131"/>
    <w:next w:val="a4"/>
    <w:uiPriority w:val="99"/>
    <w:semiHidden/>
    <w:unhideWhenUsed/>
    <w:rsid w:val="00030CF1"/>
  </w:style>
  <w:style w:type="numbering" w:customStyle="1" w:styleId="6131">
    <w:name w:val="Нет списка6131"/>
    <w:next w:val="a4"/>
    <w:uiPriority w:val="99"/>
    <w:semiHidden/>
    <w:unhideWhenUsed/>
    <w:rsid w:val="00030CF1"/>
  </w:style>
  <w:style w:type="numbering" w:customStyle="1" w:styleId="7131">
    <w:name w:val="Нет списка7131"/>
    <w:next w:val="a4"/>
    <w:uiPriority w:val="99"/>
    <w:semiHidden/>
    <w:unhideWhenUsed/>
    <w:rsid w:val="00030CF1"/>
  </w:style>
  <w:style w:type="numbering" w:customStyle="1" w:styleId="8131">
    <w:name w:val="Нет списка8131"/>
    <w:next w:val="a4"/>
    <w:uiPriority w:val="99"/>
    <w:semiHidden/>
    <w:unhideWhenUsed/>
    <w:rsid w:val="00030CF1"/>
  </w:style>
  <w:style w:type="numbering" w:customStyle="1" w:styleId="9111">
    <w:name w:val="Нет списка9111"/>
    <w:next w:val="a4"/>
    <w:uiPriority w:val="99"/>
    <w:semiHidden/>
    <w:unhideWhenUsed/>
    <w:rsid w:val="00030CF1"/>
  </w:style>
  <w:style w:type="numbering" w:customStyle="1" w:styleId="12111">
    <w:name w:val="Нет списка12111"/>
    <w:next w:val="a4"/>
    <w:uiPriority w:val="99"/>
    <w:semiHidden/>
    <w:unhideWhenUsed/>
    <w:rsid w:val="00030CF1"/>
  </w:style>
  <w:style w:type="numbering" w:customStyle="1" w:styleId="22111">
    <w:name w:val="Нет списка22111"/>
    <w:next w:val="a4"/>
    <w:uiPriority w:val="99"/>
    <w:semiHidden/>
    <w:unhideWhenUsed/>
    <w:rsid w:val="00030CF1"/>
  </w:style>
  <w:style w:type="numbering" w:customStyle="1" w:styleId="111111">
    <w:name w:val="Нет списка111111"/>
    <w:next w:val="a4"/>
    <w:uiPriority w:val="99"/>
    <w:semiHidden/>
    <w:unhideWhenUsed/>
    <w:rsid w:val="00030CF1"/>
  </w:style>
  <w:style w:type="numbering" w:customStyle="1" w:styleId="211111">
    <w:name w:val="Нет списка211111"/>
    <w:next w:val="a4"/>
    <w:uiPriority w:val="99"/>
    <w:semiHidden/>
    <w:unhideWhenUsed/>
    <w:rsid w:val="00030CF1"/>
  </w:style>
  <w:style w:type="numbering" w:customStyle="1" w:styleId="311110">
    <w:name w:val="Нет списка31111"/>
    <w:next w:val="a4"/>
    <w:uiPriority w:val="99"/>
    <w:semiHidden/>
    <w:unhideWhenUsed/>
    <w:rsid w:val="00030CF1"/>
  </w:style>
  <w:style w:type="numbering" w:customStyle="1" w:styleId="41111">
    <w:name w:val="Нет списка41111"/>
    <w:next w:val="a4"/>
    <w:uiPriority w:val="99"/>
    <w:semiHidden/>
    <w:unhideWhenUsed/>
    <w:rsid w:val="00030CF1"/>
  </w:style>
  <w:style w:type="numbering" w:customStyle="1" w:styleId="51111">
    <w:name w:val="Нет списка51111"/>
    <w:next w:val="a4"/>
    <w:uiPriority w:val="99"/>
    <w:semiHidden/>
    <w:unhideWhenUsed/>
    <w:rsid w:val="00030CF1"/>
  </w:style>
  <w:style w:type="numbering" w:customStyle="1" w:styleId="61111">
    <w:name w:val="Нет списка61111"/>
    <w:next w:val="a4"/>
    <w:uiPriority w:val="99"/>
    <w:semiHidden/>
    <w:unhideWhenUsed/>
    <w:rsid w:val="00030CF1"/>
  </w:style>
  <w:style w:type="numbering" w:customStyle="1" w:styleId="71111">
    <w:name w:val="Нет списка71111"/>
    <w:next w:val="a4"/>
    <w:uiPriority w:val="99"/>
    <w:semiHidden/>
    <w:unhideWhenUsed/>
    <w:rsid w:val="00030CF1"/>
  </w:style>
  <w:style w:type="numbering" w:customStyle="1" w:styleId="81111">
    <w:name w:val="Нет списка81111"/>
    <w:next w:val="a4"/>
    <w:uiPriority w:val="99"/>
    <w:semiHidden/>
    <w:unhideWhenUsed/>
    <w:rsid w:val="00030CF1"/>
  </w:style>
  <w:style w:type="numbering" w:customStyle="1" w:styleId="1511">
    <w:name w:val="Нет списка1511"/>
    <w:next w:val="a4"/>
    <w:uiPriority w:val="99"/>
    <w:semiHidden/>
    <w:unhideWhenUsed/>
    <w:rsid w:val="00030CF1"/>
  </w:style>
  <w:style w:type="numbering" w:customStyle="1" w:styleId="1611">
    <w:name w:val="Нет списка1611"/>
    <w:next w:val="a4"/>
    <w:uiPriority w:val="99"/>
    <w:semiHidden/>
    <w:unhideWhenUsed/>
    <w:rsid w:val="00030CF1"/>
  </w:style>
  <w:style w:type="numbering" w:customStyle="1" w:styleId="2411">
    <w:name w:val="Нет списка2411"/>
    <w:next w:val="a4"/>
    <w:uiPriority w:val="99"/>
    <w:semiHidden/>
    <w:unhideWhenUsed/>
    <w:rsid w:val="00030CF1"/>
  </w:style>
  <w:style w:type="numbering" w:customStyle="1" w:styleId="11211">
    <w:name w:val="Нет списка11211"/>
    <w:next w:val="a4"/>
    <w:uiPriority w:val="99"/>
    <w:semiHidden/>
    <w:unhideWhenUsed/>
    <w:rsid w:val="00030CF1"/>
  </w:style>
  <w:style w:type="numbering" w:customStyle="1" w:styleId="21211">
    <w:name w:val="Нет списка21211"/>
    <w:next w:val="a4"/>
    <w:uiPriority w:val="99"/>
    <w:semiHidden/>
    <w:unhideWhenUsed/>
    <w:rsid w:val="00030CF1"/>
  </w:style>
  <w:style w:type="numbering" w:customStyle="1" w:styleId="32110">
    <w:name w:val="Нет списка3211"/>
    <w:next w:val="a4"/>
    <w:uiPriority w:val="99"/>
    <w:semiHidden/>
    <w:unhideWhenUsed/>
    <w:rsid w:val="00030CF1"/>
  </w:style>
  <w:style w:type="numbering" w:customStyle="1" w:styleId="4211">
    <w:name w:val="Нет списка4211"/>
    <w:next w:val="a4"/>
    <w:uiPriority w:val="99"/>
    <w:semiHidden/>
    <w:unhideWhenUsed/>
    <w:rsid w:val="00030CF1"/>
  </w:style>
  <w:style w:type="numbering" w:customStyle="1" w:styleId="5211">
    <w:name w:val="Нет списка5211"/>
    <w:next w:val="a4"/>
    <w:uiPriority w:val="99"/>
    <w:semiHidden/>
    <w:unhideWhenUsed/>
    <w:rsid w:val="00030CF1"/>
  </w:style>
  <w:style w:type="numbering" w:customStyle="1" w:styleId="6211">
    <w:name w:val="Нет списка6211"/>
    <w:next w:val="a4"/>
    <w:uiPriority w:val="99"/>
    <w:semiHidden/>
    <w:unhideWhenUsed/>
    <w:rsid w:val="00030CF1"/>
  </w:style>
  <w:style w:type="numbering" w:customStyle="1" w:styleId="7211">
    <w:name w:val="Нет списка7211"/>
    <w:next w:val="a4"/>
    <w:uiPriority w:val="99"/>
    <w:semiHidden/>
    <w:unhideWhenUsed/>
    <w:rsid w:val="00030CF1"/>
  </w:style>
  <w:style w:type="numbering" w:customStyle="1" w:styleId="8211">
    <w:name w:val="Нет списка8211"/>
    <w:next w:val="a4"/>
    <w:uiPriority w:val="99"/>
    <w:semiHidden/>
    <w:unhideWhenUsed/>
    <w:rsid w:val="00030CF1"/>
  </w:style>
  <w:style w:type="numbering" w:customStyle="1" w:styleId="9211">
    <w:name w:val="Нет списка9211"/>
    <w:next w:val="a4"/>
    <w:uiPriority w:val="99"/>
    <w:semiHidden/>
    <w:unhideWhenUsed/>
    <w:rsid w:val="00030CF1"/>
  </w:style>
  <w:style w:type="numbering" w:customStyle="1" w:styleId="12211">
    <w:name w:val="Нет списка12211"/>
    <w:next w:val="a4"/>
    <w:uiPriority w:val="99"/>
    <w:semiHidden/>
    <w:unhideWhenUsed/>
    <w:rsid w:val="00030CF1"/>
  </w:style>
  <w:style w:type="numbering" w:customStyle="1" w:styleId="22211">
    <w:name w:val="Нет списка22211"/>
    <w:next w:val="a4"/>
    <w:uiPriority w:val="99"/>
    <w:semiHidden/>
    <w:unhideWhenUsed/>
    <w:rsid w:val="00030CF1"/>
  </w:style>
  <w:style w:type="numbering" w:customStyle="1" w:styleId="111211">
    <w:name w:val="Нет списка111211"/>
    <w:next w:val="a4"/>
    <w:uiPriority w:val="99"/>
    <w:semiHidden/>
    <w:unhideWhenUsed/>
    <w:rsid w:val="00030CF1"/>
  </w:style>
  <w:style w:type="numbering" w:customStyle="1" w:styleId="211211">
    <w:name w:val="Нет списка211211"/>
    <w:next w:val="a4"/>
    <w:uiPriority w:val="99"/>
    <w:semiHidden/>
    <w:unhideWhenUsed/>
    <w:rsid w:val="00030CF1"/>
  </w:style>
  <w:style w:type="numbering" w:customStyle="1" w:styleId="31211">
    <w:name w:val="Нет списка31211"/>
    <w:next w:val="a4"/>
    <w:uiPriority w:val="99"/>
    <w:semiHidden/>
    <w:unhideWhenUsed/>
    <w:rsid w:val="00030CF1"/>
  </w:style>
  <w:style w:type="numbering" w:customStyle="1" w:styleId="41211">
    <w:name w:val="Нет списка41211"/>
    <w:next w:val="a4"/>
    <w:uiPriority w:val="99"/>
    <w:semiHidden/>
    <w:unhideWhenUsed/>
    <w:rsid w:val="00030CF1"/>
  </w:style>
  <w:style w:type="numbering" w:customStyle="1" w:styleId="51211">
    <w:name w:val="Нет списка51211"/>
    <w:next w:val="a4"/>
    <w:uiPriority w:val="99"/>
    <w:semiHidden/>
    <w:unhideWhenUsed/>
    <w:rsid w:val="00030CF1"/>
  </w:style>
  <w:style w:type="numbering" w:customStyle="1" w:styleId="61211">
    <w:name w:val="Нет списка61211"/>
    <w:next w:val="a4"/>
    <w:uiPriority w:val="99"/>
    <w:semiHidden/>
    <w:unhideWhenUsed/>
    <w:rsid w:val="00030CF1"/>
  </w:style>
  <w:style w:type="numbering" w:customStyle="1" w:styleId="71211">
    <w:name w:val="Нет списка71211"/>
    <w:next w:val="a4"/>
    <w:uiPriority w:val="99"/>
    <w:semiHidden/>
    <w:unhideWhenUsed/>
    <w:rsid w:val="00030CF1"/>
  </w:style>
  <w:style w:type="numbering" w:customStyle="1" w:styleId="81211">
    <w:name w:val="Нет списка81211"/>
    <w:next w:val="a4"/>
    <w:uiPriority w:val="99"/>
    <w:semiHidden/>
    <w:unhideWhenUsed/>
    <w:rsid w:val="00030CF1"/>
  </w:style>
  <w:style w:type="numbering" w:customStyle="1" w:styleId="190">
    <w:name w:val="Нет списка19"/>
    <w:next w:val="a4"/>
    <w:uiPriority w:val="99"/>
    <w:semiHidden/>
    <w:unhideWhenUsed/>
    <w:rsid w:val="00030CF1"/>
  </w:style>
  <w:style w:type="numbering" w:customStyle="1" w:styleId="1100">
    <w:name w:val="Нет списка110"/>
    <w:next w:val="a4"/>
    <w:uiPriority w:val="99"/>
    <w:semiHidden/>
    <w:unhideWhenUsed/>
    <w:rsid w:val="00030CF1"/>
  </w:style>
  <w:style w:type="numbering" w:customStyle="1" w:styleId="260">
    <w:name w:val="Нет списка26"/>
    <w:next w:val="a4"/>
    <w:uiPriority w:val="99"/>
    <w:semiHidden/>
    <w:unhideWhenUsed/>
    <w:rsid w:val="00030CF1"/>
  </w:style>
  <w:style w:type="table" w:customStyle="1" w:styleId="152">
    <w:name w:val="Сетка таблицы15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030CF1"/>
  </w:style>
  <w:style w:type="table" w:customStyle="1" w:styleId="162">
    <w:name w:val="Сетка таблицы16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030CF1"/>
  </w:style>
  <w:style w:type="numbering" w:customStyle="1" w:styleId="540">
    <w:name w:val="Нет списка54"/>
    <w:next w:val="a4"/>
    <w:uiPriority w:val="99"/>
    <w:semiHidden/>
    <w:unhideWhenUsed/>
    <w:rsid w:val="00030CF1"/>
  </w:style>
  <w:style w:type="table" w:customStyle="1" w:styleId="242">
    <w:name w:val="Сетка таблицы24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030CF1"/>
  </w:style>
  <w:style w:type="table" w:customStyle="1" w:styleId="341">
    <w:name w:val="Сетка таблицы34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030CF1"/>
  </w:style>
  <w:style w:type="table" w:customStyle="1" w:styleId="441">
    <w:name w:val="Сетка таблицы44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030CF1"/>
  </w:style>
  <w:style w:type="table" w:customStyle="1" w:styleId="523">
    <w:name w:val="Сетка таблицы52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030CF1"/>
  </w:style>
  <w:style w:type="numbering" w:customStyle="1" w:styleId="114">
    <w:name w:val="Нет списка114"/>
    <w:next w:val="a4"/>
    <w:uiPriority w:val="99"/>
    <w:semiHidden/>
    <w:unhideWhenUsed/>
    <w:rsid w:val="00030CF1"/>
  </w:style>
  <w:style w:type="table" w:customStyle="1" w:styleId="623">
    <w:name w:val="Сетка таблицы62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030CF1"/>
  </w:style>
  <w:style w:type="numbering" w:customStyle="1" w:styleId="103">
    <w:name w:val="Нет списка103"/>
    <w:next w:val="a4"/>
    <w:uiPriority w:val="99"/>
    <w:semiHidden/>
    <w:unhideWhenUsed/>
    <w:rsid w:val="00030CF1"/>
  </w:style>
  <w:style w:type="table" w:customStyle="1" w:styleId="723">
    <w:name w:val="Сетка таблицы72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030CF1"/>
  </w:style>
  <w:style w:type="table" w:customStyle="1" w:styleId="1130">
    <w:name w:val="Сетка таблицы113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030CF1"/>
  </w:style>
  <w:style w:type="numbering" w:customStyle="1" w:styleId="1114">
    <w:name w:val="Нет списка1114"/>
    <w:next w:val="a4"/>
    <w:uiPriority w:val="99"/>
    <w:semiHidden/>
    <w:unhideWhenUsed/>
    <w:rsid w:val="00030CF1"/>
  </w:style>
  <w:style w:type="numbering" w:customStyle="1" w:styleId="2114">
    <w:name w:val="Нет списка2114"/>
    <w:next w:val="a4"/>
    <w:uiPriority w:val="99"/>
    <w:semiHidden/>
    <w:unhideWhenUsed/>
    <w:rsid w:val="00030CF1"/>
  </w:style>
  <w:style w:type="numbering" w:customStyle="1" w:styleId="314">
    <w:name w:val="Нет списка314"/>
    <w:next w:val="a4"/>
    <w:uiPriority w:val="99"/>
    <w:semiHidden/>
    <w:unhideWhenUsed/>
    <w:rsid w:val="00030CF1"/>
  </w:style>
  <w:style w:type="numbering" w:customStyle="1" w:styleId="414">
    <w:name w:val="Нет списка414"/>
    <w:next w:val="a4"/>
    <w:uiPriority w:val="99"/>
    <w:semiHidden/>
    <w:unhideWhenUsed/>
    <w:rsid w:val="00030CF1"/>
  </w:style>
  <w:style w:type="numbering" w:customStyle="1" w:styleId="514">
    <w:name w:val="Нет списка514"/>
    <w:next w:val="a4"/>
    <w:uiPriority w:val="99"/>
    <w:semiHidden/>
    <w:unhideWhenUsed/>
    <w:rsid w:val="00030CF1"/>
  </w:style>
  <w:style w:type="numbering" w:customStyle="1" w:styleId="614">
    <w:name w:val="Нет списка614"/>
    <w:next w:val="a4"/>
    <w:uiPriority w:val="99"/>
    <w:semiHidden/>
    <w:unhideWhenUsed/>
    <w:rsid w:val="00030CF1"/>
  </w:style>
  <w:style w:type="table" w:customStyle="1" w:styleId="2130">
    <w:name w:val="Сетка таблицы213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030CF1"/>
  </w:style>
  <w:style w:type="numbering" w:customStyle="1" w:styleId="814">
    <w:name w:val="Нет списка814"/>
    <w:next w:val="a4"/>
    <w:uiPriority w:val="99"/>
    <w:semiHidden/>
    <w:unhideWhenUsed/>
    <w:rsid w:val="00030CF1"/>
  </w:style>
  <w:style w:type="table" w:customStyle="1" w:styleId="3130">
    <w:name w:val="Сетка таблицы313"/>
    <w:basedOn w:val="a3"/>
    <w:next w:val="af2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030CF1"/>
  </w:style>
  <w:style w:type="table" w:customStyle="1" w:styleId="4120">
    <w:name w:val="Сетка таблицы412"/>
    <w:basedOn w:val="a3"/>
    <w:next w:val="af2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030CF1"/>
  </w:style>
  <w:style w:type="numbering" w:customStyle="1" w:styleId="22130">
    <w:name w:val="Нет списка2213"/>
    <w:next w:val="a4"/>
    <w:uiPriority w:val="99"/>
    <w:semiHidden/>
    <w:unhideWhenUsed/>
    <w:rsid w:val="00030CF1"/>
  </w:style>
  <w:style w:type="numbering" w:customStyle="1" w:styleId="111130">
    <w:name w:val="Нет списка11113"/>
    <w:next w:val="a4"/>
    <w:uiPriority w:val="99"/>
    <w:semiHidden/>
    <w:unhideWhenUsed/>
    <w:rsid w:val="00030CF1"/>
  </w:style>
  <w:style w:type="numbering" w:customStyle="1" w:styleId="21113">
    <w:name w:val="Нет списка21113"/>
    <w:next w:val="a4"/>
    <w:uiPriority w:val="99"/>
    <w:semiHidden/>
    <w:unhideWhenUsed/>
    <w:rsid w:val="00030CF1"/>
  </w:style>
  <w:style w:type="numbering" w:customStyle="1" w:styleId="3113">
    <w:name w:val="Нет списка3113"/>
    <w:next w:val="a4"/>
    <w:uiPriority w:val="99"/>
    <w:semiHidden/>
    <w:unhideWhenUsed/>
    <w:rsid w:val="00030CF1"/>
  </w:style>
  <w:style w:type="numbering" w:customStyle="1" w:styleId="4113">
    <w:name w:val="Нет списка4113"/>
    <w:next w:val="a4"/>
    <w:uiPriority w:val="99"/>
    <w:semiHidden/>
    <w:unhideWhenUsed/>
    <w:rsid w:val="00030CF1"/>
  </w:style>
  <w:style w:type="numbering" w:customStyle="1" w:styleId="5113">
    <w:name w:val="Нет списка5113"/>
    <w:next w:val="a4"/>
    <w:uiPriority w:val="99"/>
    <w:semiHidden/>
    <w:unhideWhenUsed/>
    <w:rsid w:val="00030CF1"/>
  </w:style>
  <w:style w:type="numbering" w:customStyle="1" w:styleId="6113">
    <w:name w:val="Нет списка6113"/>
    <w:next w:val="a4"/>
    <w:uiPriority w:val="99"/>
    <w:semiHidden/>
    <w:unhideWhenUsed/>
    <w:rsid w:val="00030CF1"/>
  </w:style>
  <w:style w:type="numbering" w:customStyle="1" w:styleId="7113">
    <w:name w:val="Нет списка7113"/>
    <w:next w:val="a4"/>
    <w:uiPriority w:val="99"/>
    <w:semiHidden/>
    <w:unhideWhenUsed/>
    <w:rsid w:val="00030CF1"/>
  </w:style>
  <w:style w:type="numbering" w:customStyle="1" w:styleId="8113">
    <w:name w:val="Нет списка8113"/>
    <w:next w:val="a4"/>
    <w:uiPriority w:val="99"/>
    <w:semiHidden/>
    <w:unhideWhenUsed/>
    <w:rsid w:val="00030CF1"/>
  </w:style>
  <w:style w:type="numbering" w:customStyle="1" w:styleId="133">
    <w:name w:val="Нет списка133"/>
    <w:next w:val="a4"/>
    <w:uiPriority w:val="99"/>
    <w:semiHidden/>
    <w:unhideWhenUsed/>
    <w:rsid w:val="00030CF1"/>
  </w:style>
  <w:style w:type="table" w:customStyle="1" w:styleId="823">
    <w:name w:val="Сетка таблицы82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030CF1"/>
  </w:style>
  <w:style w:type="table" w:customStyle="1" w:styleId="1220">
    <w:name w:val="Сетка таблицы122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030CF1"/>
  </w:style>
  <w:style w:type="numbering" w:customStyle="1" w:styleId="1123">
    <w:name w:val="Нет списка1123"/>
    <w:next w:val="a4"/>
    <w:uiPriority w:val="99"/>
    <w:semiHidden/>
    <w:unhideWhenUsed/>
    <w:rsid w:val="00030CF1"/>
  </w:style>
  <w:style w:type="numbering" w:customStyle="1" w:styleId="2123">
    <w:name w:val="Нет списка2123"/>
    <w:next w:val="a4"/>
    <w:uiPriority w:val="99"/>
    <w:semiHidden/>
    <w:unhideWhenUsed/>
    <w:rsid w:val="00030CF1"/>
  </w:style>
  <w:style w:type="numbering" w:customStyle="1" w:styleId="323">
    <w:name w:val="Нет списка323"/>
    <w:next w:val="a4"/>
    <w:uiPriority w:val="99"/>
    <w:semiHidden/>
    <w:unhideWhenUsed/>
    <w:rsid w:val="00030CF1"/>
  </w:style>
  <w:style w:type="numbering" w:customStyle="1" w:styleId="423">
    <w:name w:val="Нет списка423"/>
    <w:next w:val="a4"/>
    <w:uiPriority w:val="99"/>
    <w:semiHidden/>
    <w:unhideWhenUsed/>
    <w:rsid w:val="00030CF1"/>
  </w:style>
  <w:style w:type="numbering" w:customStyle="1" w:styleId="5230">
    <w:name w:val="Нет списка523"/>
    <w:next w:val="a4"/>
    <w:uiPriority w:val="99"/>
    <w:semiHidden/>
    <w:unhideWhenUsed/>
    <w:rsid w:val="00030CF1"/>
  </w:style>
  <w:style w:type="numbering" w:customStyle="1" w:styleId="6230">
    <w:name w:val="Нет списка623"/>
    <w:next w:val="a4"/>
    <w:uiPriority w:val="99"/>
    <w:semiHidden/>
    <w:unhideWhenUsed/>
    <w:rsid w:val="00030CF1"/>
  </w:style>
  <w:style w:type="table" w:customStyle="1" w:styleId="2220">
    <w:name w:val="Сетка таблицы222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030CF1"/>
  </w:style>
  <w:style w:type="numbering" w:customStyle="1" w:styleId="8230">
    <w:name w:val="Нет списка823"/>
    <w:next w:val="a4"/>
    <w:uiPriority w:val="99"/>
    <w:semiHidden/>
    <w:unhideWhenUsed/>
    <w:rsid w:val="00030CF1"/>
  </w:style>
  <w:style w:type="table" w:customStyle="1" w:styleId="3220">
    <w:name w:val="Сетка таблицы322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030CF1"/>
  </w:style>
  <w:style w:type="table" w:customStyle="1" w:styleId="4221">
    <w:name w:val="Сетка таблицы422"/>
    <w:basedOn w:val="a3"/>
    <w:next w:val="af2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030CF1"/>
  </w:style>
  <w:style w:type="table" w:customStyle="1" w:styleId="11120">
    <w:name w:val="Сетка таблицы1112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030CF1"/>
  </w:style>
  <w:style w:type="numbering" w:customStyle="1" w:styleId="11122">
    <w:name w:val="Нет списка11122"/>
    <w:next w:val="a4"/>
    <w:uiPriority w:val="99"/>
    <w:semiHidden/>
    <w:unhideWhenUsed/>
    <w:rsid w:val="00030CF1"/>
  </w:style>
  <w:style w:type="numbering" w:customStyle="1" w:styleId="21122">
    <w:name w:val="Нет списка21122"/>
    <w:next w:val="a4"/>
    <w:uiPriority w:val="99"/>
    <w:semiHidden/>
    <w:unhideWhenUsed/>
    <w:rsid w:val="00030CF1"/>
  </w:style>
  <w:style w:type="numbering" w:customStyle="1" w:styleId="3122">
    <w:name w:val="Нет списка3122"/>
    <w:next w:val="a4"/>
    <w:uiPriority w:val="99"/>
    <w:semiHidden/>
    <w:unhideWhenUsed/>
    <w:rsid w:val="00030CF1"/>
  </w:style>
  <w:style w:type="numbering" w:customStyle="1" w:styleId="4122">
    <w:name w:val="Нет списка4122"/>
    <w:next w:val="a4"/>
    <w:uiPriority w:val="99"/>
    <w:semiHidden/>
    <w:unhideWhenUsed/>
    <w:rsid w:val="00030CF1"/>
  </w:style>
  <w:style w:type="numbering" w:customStyle="1" w:styleId="5122">
    <w:name w:val="Нет списка5122"/>
    <w:next w:val="a4"/>
    <w:uiPriority w:val="99"/>
    <w:semiHidden/>
    <w:unhideWhenUsed/>
    <w:rsid w:val="00030CF1"/>
  </w:style>
  <w:style w:type="numbering" w:customStyle="1" w:styleId="6122">
    <w:name w:val="Нет списка6122"/>
    <w:next w:val="a4"/>
    <w:uiPriority w:val="99"/>
    <w:semiHidden/>
    <w:unhideWhenUsed/>
    <w:rsid w:val="00030CF1"/>
  </w:style>
  <w:style w:type="table" w:customStyle="1" w:styleId="21123">
    <w:name w:val="Сетка таблицы2112"/>
    <w:basedOn w:val="a3"/>
    <w:next w:val="af2"/>
    <w:uiPriority w:val="99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030CF1"/>
  </w:style>
  <w:style w:type="numbering" w:customStyle="1" w:styleId="8122">
    <w:name w:val="Нет списка8122"/>
    <w:next w:val="a4"/>
    <w:uiPriority w:val="99"/>
    <w:semiHidden/>
    <w:unhideWhenUsed/>
    <w:rsid w:val="00030CF1"/>
  </w:style>
  <w:style w:type="table" w:customStyle="1" w:styleId="31120">
    <w:name w:val="Сетка таблицы3112"/>
    <w:basedOn w:val="a3"/>
    <w:next w:val="af2"/>
    <w:rsid w:val="0003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030CF1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030CF1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030C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030CF1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030CF1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030C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030CF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030C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030CF1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030CF1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030C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030CF1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030CF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030CF1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030C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030CF1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Char">
    <w:name w:val="Char Знак Знак Знак Знак Знак Знак"/>
    <w:basedOn w:val="a1"/>
    <w:rsid w:val="00030CF1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5">
    <w:name w:val="Рег. 1.1.1"/>
    <w:basedOn w:val="a1"/>
    <w:qFormat/>
    <w:rsid w:val="00030CF1"/>
    <w:pPr>
      <w:spacing w:line="276" w:lineRule="auto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030CF1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">
    <w:name w:val="Текст концевой сноски Знак1"/>
    <w:uiPriority w:val="99"/>
    <w:rsid w:val="00030CF1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1"/>
    <w:qFormat/>
    <w:rsid w:val="00030CF1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f9">
    <w:name w:val="Emphasis"/>
    <w:qFormat/>
    <w:rsid w:val="00030CF1"/>
    <w:rPr>
      <w:i/>
      <w:iCs/>
    </w:rPr>
  </w:style>
  <w:style w:type="paragraph" w:styleId="afffa">
    <w:name w:val="Document Map"/>
    <w:basedOn w:val="a1"/>
    <w:link w:val="afffb"/>
    <w:uiPriority w:val="99"/>
    <w:semiHidden/>
    <w:unhideWhenUsed/>
    <w:rsid w:val="00030CF1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2"/>
    <w:link w:val="afffa"/>
    <w:uiPriority w:val="99"/>
    <w:semiHidden/>
    <w:rsid w:val="00030C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c">
    <w:name w:val="МУ Обычный стиль"/>
    <w:basedOn w:val="a1"/>
    <w:autoRedefine/>
    <w:rsid w:val="00030CF1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1"/>
    <w:rsid w:val="00030CF1"/>
    <w:pPr>
      <w:spacing w:before="100" w:beforeAutospacing="1" w:after="100" w:afterAutospacing="1"/>
    </w:pPr>
  </w:style>
  <w:style w:type="paragraph" w:customStyle="1" w:styleId="s16">
    <w:name w:val="s_16"/>
    <w:basedOn w:val="a1"/>
    <w:rsid w:val="00030CF1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030C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0">
    <w:name w:val="Неразрешенное упоминание1"/>
    <w:basedOn w:val="a2"/>
    <w:uiPriority w:val="99"/>
    <w:semiHidden/>
    <w:unhideWhenUsed/>
    <w:rsid w:val="00030CF1"/>
    <w:rPr>
      <w:color w:val="605E5C"/>
      <w:shd w:val="clear" w:color="auto" w:fill="E1DFDD"/>
    </w:rPr>
  </w:style>
  <w:style w:type="paragraph" w:customStyle="1" w:styleId="1f1">
    <w:name w:val="_а_Е’__ (дќа) И’ц_1"/>
    <w:aliases w:val="_а_Е’__ (дќа) И’ц_ И’ц_,___С¬__ (_x_) ÷¬__1,___С¬__ (_x_) ÷¬__ ÷¬__"/>
    <w:basedOn w:val="a1"/>
    <w:next w:val="af7"/>
    <w:link w:val="afffd"/>
    <w:uiPriority w:val="99"/>
    <w:unhideWhenUsed/>
    <w:rsid w:val="00030CF1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afffd">
    <w:name w:val="Обычный (веб) Знак"/>
    <w:aliases w:val="_а_Е’__ (дќа) И’ц_1 Знак,_а_Е’__ (дќа) И’ц_ И’ц_ Знак,___С¬__ (_x_) ÷¬__1 Знак,___С¬__ (_x_) ÷¬__ ÷¬__ Знак"/>
    <w:link w:val="1f1"/>
    <w:uiPriority w:val="99"/>
    <w:locked/>
    <w:rsid w:val="00030CF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rsid w:val="00030C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c">
    <w:name w:val="Абзац списка3"/>
    <w:basedOn w:val="a1"/>
    <w:rsid w:val="00030CF1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03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uiPriority w:val="99"/>
    <w:locked/>
    <w:rsid w:val="00030CF1"/>
    <w:rPr>
      <w:rFonts w:cs="Times New Roman"/>
      <w:b/>
      <w:bCs/>
      <w:sz w:val="24"/>
      <w:szCs w:val="24"/>
    </w:rPr>
  </w:style>
  <w:style w:type="paragraph" w:customStyle="1" w:styleId="afffe">
    <w:name w:val="÷¬__ ÷¬__ ÷¬__ ÷¬__"/>
    <w:basedOn w:val="a1"/>
    <w:rsid w:val="00030C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rsid w:val="00030CF1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1"/>
    <w:hidden/>
    <w:rsid w:val="00030CF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1"/>
    <w:hidden/>
    <w:rsid w:val="00030CF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1"/>
    <w:hidden/>
    <w:rsid w:val="00030CF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030CF1"/>
    <w:rPr>
      <w:sz w:val="24"/>
    </w:rPr>
  </w:style>
  <w:style w:type="paragraph" w:customStyle="1" w:styleId="formattext">
    <w:name w:val="formattext"/>
    <w:basedOn w:val="a1"/>
    <w:rsid w:val="00030CF1"/>
    <w:pPr>
      <w:spacing w:before="100" w:beforeAutospacing="1" w:after="100" w:afterAutospacing="1"/>
    </w:pPr>
  </w:style>
  <w:style w:type="character" w:customStyle="1" w:styleId="blk">
    <w:name w:val="blk"/>
    <w:rsid w:val="00030CF1"/>
  </w:style>
  <w:style w:type="paragraph" w:customStyle="1" w:styleId="85">
    <w:name w:val="Стиль8"/>
    <w:basedOn w:val="a1"/>
    <w:rsid w:val="00030CF1"/>
    <w:rPr>
      <w:rFonts w:eastAsia="Calibri"/>
      <w:noProof/>
      <w:sz w:val="28"/>
      <w:szCs w:val="28"/>
    </w:rPr>
  </w:style>
  <w:style w:type="paragraph" w:styleId="affff">
    <w:name w:val="TOC Heading"/>
    <w:basedOn w:val="1"/>
    <w:next w:val="a1"/>
    <w:uiPriority w:val="39"/>
    <w:unhideWhenUsed/>
    <w:qFormat/>
    <w:rsid w:val="00030CF1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Heading1Char">
    <w:name w:val="Heading 1 Char"/>
    <w:basedOn w:val="a2"/>
    <w:uiPriority w:val="99"/>
    <w:locked/>
    <w:rsid w:val="00030CF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f3">
    <w:name w:val="марк список 1"/>
    <w:basedOn w:val="a1"/>
    <w:uiPriority w:val="99"/>
    <w:rsid w:val="00030CF1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5">
    <w:name w:val="Знак Знак4"/>
    <w:basedOn w:val="a1"/>
    <w:rsid w:val="00030C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0">
    <w:name w:val="Цветовое выделение"/>
    <w:uiPriority w:val="99"/>
    <w:rsid w:val="00030CF1"/>
    <w:rPr>
      <w:b/>
      <w:bCs/>
      <w:color w:val="26282F"/>
    </w:rPr>
  </w:style>
  <w:style w:type="paragraph" w:customStyle="1" w:styleId="affff1">
    <w:name w:val="Текст (справка)"/>
    <w:basedOn w:val="a1"/>
    <w:next w:val="a1"/>
    <w:uiPriority w:val="99"/>
    <w:rsid w:val="00030CF1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2">
    <w:name w:val="Комментарий"/>
    <w:basedOn w:val="affff1"/>
    <w:next w:val="a1"/>
    <w:uiPriority w:val="99"/>
    <w:rsid w:val="00030CF1"/>
    <w:pPr>
      <w:spacing w:before="75"/>
      <w:ind w:right="0"/>
      <w:jc w:val="both"/>
    </w:pPr>
    <w:rPr>
      <w:color w:val="353842"/>
    </w:rPr>
  </w:style>
  <w:style w:type="paragraph" w:customStyle="1" w:styleId="affff3">
    <w:name w:val="Информация о версии"/>
    <w:basedOn w:val="affff2"/>
    <w:next w:val="a1"/>
    <w:uiPriority w:val="99"/>
    <w:rsid w:val="00030CF1"/>
    <w:rPr>
      <w:i/>
      <w:iCs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030CF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5">
    <w:name w:val="Информация об изменениях"/>
    <w:basedOn w:val="affff4"/>
    <w:next w:val="a1"/>
    <w:uiPriority w:val="99"/>
    <w:rsid w:val="00030CF1"/>
    <w:pPr>
      <w:spacing w:before="180"/>
      <w:ind w:left="360" w:right="360" w:firstLine="0"/>
    </w:pPr>
  </w:style>
  <w:style w:type="paragraph" w:customStyle="1" w:styleId="affff6">
    <w:name w:val="Подзаголовок для информации об изменениях"/>
    <w:basedOn w:val="affff4"/>
    <w:next w:val="a1"/>
    <w:uiPriority w:val="99"/>
    <w:rsid w:val="00030CF1"/>
    <w:rPr>
      <w:b/>
      <w:bCs/>
    </w:rPr>
  </w:style>
  <w:style w:type="paragraph" w:customStyle="1" w:styleId="affff7">
    <w:name w:val="Прижатый влево"/>
    <w:basedOn w:val="a1"/>
    <w:next w:val="a1"/>
    <w:uiPriority w:val="99"/>
    <w:rsid w:val="00030CF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f8">
    <w:name w:val="Цветовое выделение для Текст"/>
    <w:uiPriority w:val="99"/>
    <w:rsid w:val="00030CF1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030CF1"/>
    <w:pPr>
      <w:numPr>
        <w:numId w:val="4"/>
      </w:numPr>
    </w:pPr>
  </w:style>
  <w:style w:type="paragraph" w:customStyle="1" w:styleId="ConsPlusDocList">
    <w:name w:val="ConsPlusDocList"/>
    <w:rsid w:val="00030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0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0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0C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2"/>
    <w:rsid w:val="00030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6">
    <w:name w:val="Основной текст (7)_"/>
    <w:basedOn w:val="a2"/>
    <w:rsid w:val="00030CF1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ff9">
    <w:name w:val="Подпись к таблице_"/>
    <w:basedOn w:val="a2"/>
    <w:link w:val="affffa"/>
    <w:rsid w:val="00030CF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d"/>
    <w:rsid w:val="00030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basedOn w:val="a2"/>
    <w:link w:val="87"/>
    <w:rsid w:val="00030CF1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5">
    <w:name w:val="Основной текст (9)_"/>
    <w:basedOn w:val="a2"/>
    <w:link w:val="96"/>
    <w:rsid w:val="00030CF1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8">
    <w:name w:val="Основной текст (8) + Не курсив"/>
    <w:basedOn w:val="86"/>
    <w:rsid w:val="00030CF1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ffa">
    <w:name w:val="Подпись к таблице"/>
    <w:basedOn w:val="a1"/>
    <w:link w:val="affff9"/>
    <w:rsid w:val="00030CF1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7">
    <w:name w:val="Основной текст (8)"/>
    <w:basedOn w:val="a1"/>
    <w:link w:val="86"/>
    <w:rsid w:val="00030CF1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6">
    <w:name w:val="Основной текст (9)"/>
    <w:basedOn w:val="a1"/>
    <w:link w:val="95"/>
    <w:rsid w:val="00030CF1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46">
    <w:name w:val="Абзац списка4"/>
    <w:basedOn w:val="a1"/>
    <w:rsid w:val="00030CF1"/>
    <w:pPr>
      <w:ind w:left="720"/>
    </w:pPr>
    <w:rPr>
      <w:szCs w:val="20"/>
    </w:rPr>
  </w:style>
  <w:style w:type="character" w:customStyle="1" w:styleId="hl">
    <w:name w:val="hl"/>
    <w:rsid w:val="00030CF1"/>
  </w:style>
  <w:style w:type="character" w:customStyle="1" w:styleId="8Exact">
    <w:name w:val="Основной текст (8) Exact"/>
    <w:rsid w:val="00030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6">
    <w:name w:val="Основной текст (11)_"/>
    <w:link w:val="117"/>
    <w:rsid w:val="00030CF1"/>
    <w:rPr>
      <w:rFonts w:eastAsia="Times New Roman"/>
      <w:b/>
      <w:bCs/>
      <w:shd w:val="clear" w:color="auto" w:fill="FFFFFF"/>
    </w:rPr>
  </w:style>
  <w:style w:type="character" w:customStyle="1" w:styleId="2f3">
    <w:name w:val="Подпись к таблице (2)_"/>
    <w:link w:val="2f4"/>
    <w:rsid w:val="00030CF1"/>
    <w:rPr>
      <w:rFonts w:eastAsia="Times New Roman"/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030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030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ffb">
    <w:name w:val="Колонтитул_"/>
    <w:rsid w:val="00030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c">
    <w:name w:val="Колонтитул"/>
    <w:rsid w:val="00030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5">
    <w:name w:val="Заголовок №2_"/>
    <w:link w:val="2f6"/>
    <w:rsid w:val="00030CF1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TimesNewRoman14pt">
    <w:name w:val="Заголовок №2 + Times New Roman;14 pt"/>
    <w:rsid w:val="00030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7">
    <w:name w:val="Основной текст (11)"/>
    <w:basedOn w:val="a1"/>
    <w:link w:val="116"/>
    <w:rsid w:val="00030CF1"/>
    <w:pPr>
      <w:widowControl w:val="0"/>
      <w:shd w:val="clear" w:color="auto" w:fill="FFFFFF"/>
      <w:spacing w:before="240" w:line="278" w:lineRule="exact"/>
      <w:ind w:hanging="1860"/>
      <w:jc w:val="center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2f4">
    <w:name w:val="Подпись к таблице (2)"/>
    <w:basedOn w:val="a1"/>
    <w:link w:val="2f3"/>
    <w:rsid w:val="00030CF1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z w:val="16"/>
      <w:szCs w:val="16"/>
      <w:lang w:eastAsia="en-US"/>
    </w:rPr>
  </w:style>
  <w:style w:type="paragraph" w:customStyle="1" w:styleId="2f6">
    <w:name w:val="Заголовок №2"/>
    <w:basedOn w:val="a1"/>
    <w:link w:val="2f5"/>
    <w:rsid w:val="00030CF1"/>
    <w:pPr>
      <w:widowControl w:val="0"/>
      <w:shd w:val="clear" w:color="auto" w:fill="FFFFFF"/>
      <w:spacing w:after="3000" w:line="317" w:lineRule="exact"/>
      <w:jc w:val="both"/>
      <w:outlineLvl w:val="1"/>
    </w:pPr>
    <w:rPr>
      <w:rFonts w:ascii="Franklin Gothic Heavy" w:eastAsia="Franklin Gothic Heavy" w:hAnsi="Franklin Gothic Heavy" w:cs="Franklin Gothic Heavy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jkh@hmrn.ru" TargetMode="External"/><Relationship Id="rId13" Type="http://schemas.openxmlformats.org/officeDocument/2006/relationships/hyperlink" Target="consultantplus://offline/ref=BA93AB9E036F30AC6AE951BC39516C7CA36890D1249658C45DBA5D6FE26E5A253DDB8C4E1BDDCFE714C583CF7Bf3Q5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hmrn.ru/" TargetMode="External"/><Relationship Id="rId12" Type="http://schemas.openxmlformats.org/officeDocument/2006/relationships/hyperlink" Target="consultantplus://offline/ref=BA93AB9E036F30AC6AE951BC39516C7CA36892DB269458C45DBA5D6FE26E5A252FDBD4421ADBD0EF17D0D59E3D62FB125A84461768215CB5f5QCK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55CE53385BC63473D1B42ABEF4C8B93C6FFF0E60F9C9B3A2BB96FB02127DD015BB1AB4A7ACAAA3378656a7w3L" TargetMode="External"/><Relationship Id="rId11" Type="http://schemas.openxmlformats.org/officeDocument/2006/relationships/hyperlink" Target="consultantplus://offline/ref=BA93AB9E036F30AC6AE951BC39516C7CA36892DB269458C45DBA5D6FE26E5A252FDBD44218DFDAB3439FD4C27831E8135A84441174f2Q1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BA93AB9E036F30AC6AE951BC39516C7CA36892DB269458C45DBA5D6FE26E5A252FDBD4421ADBD4E710D0D59E3D62FB125A84461768215CB5f5QCK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hmrn.ru/" TargetMode="External"/><Relationship Id="rId14" Type="http://schemas.openxmlformats.org/officeDocument/2006/relationships/hyperlink" Target="consultantplus://offline/ref=591D74496638480EE137B7D5ACCADAE86DA069F010C9184543224E1560344BBC463826CEA64AD4F3tDcD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11013</Words>
  <Characters>62780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Н.С.</dc:creator>
  <cp:keywords/>
  <dc:description/>
  <cp:lastModifiedBy>Налобина Н.С.</cp:lastModifiedBy>
  <cp:revision>5</cp:revision>
  <dcterms:created xsi:type="dcterms:W3CDTF">2023-06-20T11:37:00Z</dcterms:created>
  <dcterms:modified xsi:type="dcterms:W3CDTF">2023-06-20T11:43:00Z</dcterms:modified>
</cp:coreProperties>
</file>